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560D0" w14:textId="666F1E8F" w:rsidR="008F17C5" w:rsidRPr="008F17C5" w:rsidRDefault="008F17C5" w:rsidP="008F17C5">
      <w:pPr>
        <w:pStyle w:val="logo"/>
      </w:pPr>
      <w:r w:rsidRPr="008F17C5">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25E077A7" w:rsidR="005E3B50" w:rsidRDefault="005C74B0" w:rsidP="005E3B50">
      <w:pPr>
        <w:pStyle w:val="Title"/>
      </w:pPr>
      <w:r>
        <w:t xml:space="preserve">Working with </w:t>
      </w:r>
      <w:r>
        <w:br/>
      </w:r>
      <w:r w:rsidR="00676751">
        <w:t xml:space="preserve">Top Drawer Teachers: </w:t>
      </w:r>
      <w:r>
        <w:br/>
        <w:t>The big ideas of p</w:t>
      </w:r>
      <w:r w:rsidR="00676751">
        <w:t>atterns</w:t>
      </w:r>
    </w:p>
    <w:p w14:paraId="2821B777" w14:textId="774754B3" w:rsidR="007411E3" w:rsidRPr="00021DEE" w:rsidRDefault="001250C1" w:rsidP="006326F9">
      <w:pPr>
        <w:pStyle w:val="Subtitle"/>
      </w:pPr>
      <w:r>
        <w:t>Information for facilitators</w:t>
      </w:r>
      <w:r w:rsidR="00282325">
        <w:t xml:space="preserve"> </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10"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152717FD" w:rsidR="00282325" w:rsidRPr="00D33842" w:rsidRDefault="004A6C59" w:rsidP="00B51484">
      <w:pPr>
        <w:spacing w:after="160"/>
        <w:rPr>
          <w:sz w:val="24"/>
          <w:szCs w:val="24"/>
        </w:rPr>
      </w:pPr>
      <w:r>
        <w:rPr>
          <w:sz w:val="24"/>
          <w:szCs w:val="24"/>
        </w:rPr>
        <w:t xml:space="preserve">The </w:t>
      </w:r>
      <w:r w:rsidRPr="004A6C59">
        <w:rPr>
          <w:i/>
          <w:sz w:val="24"/>
          <w:szCs w:val="24"/>
        </w:rPr>
        <w:t>Patterns</w:t>
      </w:r>
      <w:r>
        <w:rPr>
          <w:sz w:val="24"/>
          <w:szCs w:val="24"/>
        </w:rPr>
        <w:t xml:space="preserve"> drawer is one of </w:t>
      </w:r>
      <w:r w:rsidR="00AC492A">
        <w:rPr>
          <w:sz w:val="24"/>
          <w:szCs w:val="24"/>
        </w:rPr>
        <w:t>six</w:t>
      </w:r>
      <w:r>
        <w:rPr>
          <w:sz w:val="24"/>
          <w:szCs w:val="24"/>
        </w:rPr>
        <w:t xml:space="preserve"> drawers which provide expert advice, teaching suggestions and classroom activities. </w:t>
      </w:r>
      <w:r w:rsidR="00676751">
        <w:rPr>
          <w:sz w:val="24"/>
          <w:szCs w:val="24"/>
        </w:rPr>
        <w:t>Each of the</w:t>
      </w:r>
      <w:r w:rsidR="00C126C1">
        <w:rPr>
          <w:sz w:val="24"/>
          <w:szCs w:val="24"/>
        </w:rPr>
        <w:t xml:space="preserve"> module</w:t>
      </w:r>
      <w:r w:rsidR="00676751">
        <w:rPr>
          <w:sz w:val="24"/>
          <w:szCs w:val="24"/>
        </w:rPr>
        <w:t>s</w:t>
      </w:r>
      <w:r w:rsidR="00C126C1">
        <w:rPr>
          <w:sz w:val="24"/>
          <w:szCs w:val="24"/>
        </w:rPr>
        <w:t xml:space="preserve"> is a guide to one of the </w:t>
      </w:r>
      <w:r w:rsidR="00676751">
        <w:rPr>
          <w:sz w:val="24"/>
          <w:szCs w:val="24"/>
        </w:rPr>
        <w:t xml:space="preserve">five </w:t>
      </w:r>
      <w:r w:rsidR="00C126C1">
        <w:rPr>
          <w:sz w:val="24"/>
          <w:szCs w:val="24"/>
        </w:rPr>
        <w:t>‘big ideas’ of Patterns.</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3071FDF4" w:rsidR="00282325" w:rsidRPr="006326F9" w:rsidRDefault="00B51484" w:rsidP="006326F9">
      <w:pPr>
        <w:pStyle w:val="Heading1"/>
      </w:pPr>
      <w:r w:rsidRPr="006326F9">
        <w:lastRenderedPageBreak/>
        <w:t xml:space="preserve">About </w:t>
      </w:r>
      <w:r w:rsidR="007D6CEC">
        <w:t>the resource</w:t>
      </w:r>
    </w:p>
    <w:p w14:paraId="15FFCCDF" w14:textId="77777777" w:rsidR="006326F9" w:rsidRPr="006326F9" w:rsidRDefault="006326F9" w:rsidP="006326F9">
      <w:pPr>
        <w:rPr>
          <w:b/>
        </w:rPr>
      </w:pPr>
      <w:r w:rsidRPr="006326F9">
        <w:rPr>
          <w:b/>
        </w:rPr>
        <w:t>This resource was developed by</w:t>
      </w:r>
    </w:p>
    <w:p w14:paraId="11634DF9" w14:textId="424744A8" w:rsidR="006326F9" w:rsidRDefault="00C126C1" w:rsidP="006326F9">
      <w:r>
        <w:t xml:space="preserve">Darius </w:t>
      </w:r>
      <w:proofErr w:type="spellStart"/>
      <w:r>
        <w:t>Samojlowicz</w:t>
      </w:r>
      <w:proofErr w:type="spellEnd"/>
    </w:p>
    <w:p w14:paraId="52B24D97" w14:textId="5B252008" w:rsidR="006326F9" w:rsidRDefault="00BE0DE6" w:rsidP="00B51484">
      <w:pPr>
        <w:rPr>
          <w:b/>
        </w:rPr>
      </w:pPr>
      <w:r w:rsidRPr="00BE0DE6">
        <w:rPr>
          <w:b/>
        </w:rPr>
        <w:t>It is suitable for</w:t>
      </w:r>
    </w:p>
    <w:p w14:paraId="3A4AC339" w14:textId="61304642" w:rsidR="00BE0DE6" w:rsidRPr="00BE0DE6" w:rsidRDefault="00BE0DE6" w:rsidP="00B51484">
      <w:r>
        <w:t>Teachers of students in Years F to 3</w:t>
      </w:r>
    </w:p>
    <w:p w14:paraId="421F3E27" w14:textId="669EF419" w:rsidR="00BE0DE6" w:rsidRDefault="007D6CEC" w:rsidP="00BE0DE6">
      <w:pPr>
        <w:rPr>
          <w:b/>
        </w:rPr>
      </w:pPr>
      <w:r>
        <w:rPr>
          <w:b/>
        </w:rPr>
        <w:t>It covers</w:t>
      </w:r>
    </w:p>
    <w:p w14:paraId="6B405E15" w14:textId="772EF769" w:rsidR="0082230C" w:rsidRDefault="0082230C" w:rsidP="007D6CEC">
      <w:r w:rsidRPr="0082230C">
        <w:t xml:space="preserve">The five </w:t>
      </w:r>
      <w:r w:rsidR="007D6CEC">
        <w:t xml:space="preserve">‘big ideas’ of </w:t>
      </w:r>
      <w:r w:rsidRPr="0082230C">
        <w:t>Patterns</w:t>
      </w:r>
      <w:r w:rsidR="007D6CEC">
        <w:t>:</w:t>
      </w:r>
    </w:p>
    <w:p w14:paraId="5FD676BF" w14:textId="418B8780" w:rsidR="007D6CEC" w:rsidRDefault="007D6CEC" w:rsidP="007D6CEC">
      <w:pPr>
        <w:ind w:left="567"/>
      </w:pPr>
      <w:r>
        <w:t>Patterns are everywhere</w:t>
      </w:r>
    </w:p>
    <w:p w14:paraId="4196641D" w14:textId="6656229B" w:rsidR="007D6CEC" w:rsidRDefault="007D6CEC" w:rsidP="007D6CEC">
      <w:pPr>
        <w:ind w:left="567"/>
      </w:pPr>
      <w:r>
        <w:t>Mathematical patterns are regular</w:t>
      </w:r>
    </w:p>
    <w:p w14:paraId="20DA009C" w14:textId="25BA419C" w:rsidR="007D6CEC" w:rsidRDefault="007D6CEC" w:rsidP="007D6CEC">
      <w:pPr>
        <w:ind w:left="567"/>
      </w:pPr>
      <w:r>
        <w:t>Repeating patterns</w:t>
      </w:r>
    </w:p>
    <w:p w14:paraId="117A8E85" w14:textId="75B869EF" w:rsidR="007D6CEC" w:rsidRDefault="007D6CEC" w:rsidP="007D6CEC">
      <w:pPr>
        <w:ind w:left="567"/>
      </w:pPr>
      <w:r>
        <w:t>Growing patterns</w:t>
      </w:r>
    </w:p>
    <w:p w14:paraId="7573C779" w14:textId="3EC4F521" w:rsidR="007D6CEC" w:rsidRDefault="007D6CEC" w:rsidP="007D6CEC">
      <w:pPr>
        <w:ind w:left="567"/>
      </w:pPr>
      <w:r>
        <w:t>Patterns in shapes</w:t>
      </w:r>
    </w:p>
    <w:p w14:paraId="712E7612" w14:textId="7974343F" w:rsidR="0038625A" w:rsidRDefault="0038625A" w:rsidP="0082230C">
      <w:pPr>
        <w:rPr>
          <w:b/>
        </w:rPr>
      </w:pPr>
      <w:r>
        <w:rPr>
          <w:b/>
        </w:rPr>
        <w:t>Learning outcomes</w:t>
      </w:r>
    </w:p>
    <w:p w14:paraId="0529EA0A" w14:textId="24FCBDD8" w:rsidR="00C76265" w:rsidRPr="0038625A" w:rsidRDefault="0038625A" w:rsidP="007D6CEC">
      <w:pPr>
        <w:ind w:left="567"/>
      </w:pPr>
      <w:r w:rsidRPr="0038625A">
        <w:t xml:space="preserve">Understand </w:t>
      </w:r>
      <w:r>
        <w:t>the connections that can be made within the curriculum using a patterning approach</w:t>
      </w:r>
    </w:p>
    <w:p w14:paraId="6932BE2A" w14:textId="68ABBDFA" w:rsidR="0082230C" w:rsidRPr="0082230C" w:rsidRDefault="0082230C" w:rsidP="0082230C">
      <w:pPr>
        <w:rPr>
          <w:b/>
        </w:rPr>
      </w:pPr>
      <w:r w:rsidRPr="0082230C">
        <w:rPr>
          <w:b/>
        </w:rPr>
        <w:t>AITSL Standards addressed</w:t>
      </w:r>
    </w:p>
    <w:p w14:paraId="5AB638BC" w14:textId="74B86B82" w:rsidR="0082230C" w:rsidRPr="0082230C" w:rsidRDefault="0082230C" w:rsidP="0082230C">
      <w:r w:rsidRPr="0082230C">
        <w:rPr>
          <w:bCs/>
        </w:rPr>
        <w:t>Standard 1:</w:t>
      </w:r>
      <w:r>
        <w:tab/>
      </w:r>
      <w:r>
        <w:tab/>
      </w:r>
      <w:r w:rsidRPr="0082230C">
        <w:t>Know students and how they learn</w:t>
      </w:r>
    </w:p>
    <w:p w14:paraId="1BAB5838" w14:textId="33D7AEDD" w:rsidR="0082230C" w:rsidRPr="0082230C" w:rsidRDefault="00192B5C" w:rsidP="0082230C">
      <w:pPr>
        <w:ind w:left="1134" w:firstLine="567"/>
      </w:pPr>
      <w:r>
        <w:t>1.2</w:t>
      </w:r>
      <w:r>
        <w:tab/>
      </w:r>
      <w:r w:rsidR="0082230C" w:rsidRPr="0082230C">
        <w:t>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6B74B2AB" w14:textId="0EFDB7D4" w:rsidR="0082230C" w:rsidRDefault="00192B5C" w:rsidP="0082230C">
      <w:pPr>
        <w:ind w:left="1134" w:firstLine="567"/>
      </w:pPr>
      <w:r>
        <w:t>2.1</w:t>
      </w:r>
      <w:r>
        <w:tab/>
      </w:r>
      <w:r w:rsidR="0082230C" w:rsidRPr="0082230C">
        <w:t>Content and teaching strategies of the teaching area</w:t>
      </w:r>
    </w:p>
    <w:p w14:paraId="785DAA43" w14:textId="30F70B00" w:rsidR="0082230C" w:rsidRPr="0082230C" w:rsidRDefault="00192B5C" w:rsidP="0082230C">
      <w:pPr>
        <w:ind w:left="1134" w:firstLine="567"/>
      </w:pPr>
      <w:r>
        <w:t>2.5</w:t>
      </w:r>
      <w:r>
        <w:tab/>
      </w:r>
      <w:r w:rsidR="0082230C" w:rsidRPr="0082230C">
        <w:t>Literacy and numeracy strategies</w:t>
      </w:r>
    </w:p>
    <w:p w14:paraId="3C59C832" w14:textId="6FB3B664" w:rsidR="0082230C" w:rsidRDefault="0082230C" w:rsidP="0082230C">
      <w:r w:rsidRPr="0082230C">
        <w:rPr>
          <w:bCs/>
        </w:rPr>
        <w:t>Standard 6:</w:t>
      </w:r>
      <w:r>
        <w:tab/>
      </w:r>
      <w:r>
        <w:tab/>
      </w:r>
      <w:r w:rsidRPr="0082230C">
        <w:t>Engage</w:t>
      </w:r>
      <w:r w:rsidRPr="00CC2457">
        <w:t xml:space="preserve"> in professional learning</w:t>
      </w:r>
    </w:p>
    <w:p w14:paraId="5C690865" w14:textId="14B04F22" w:rsidR="00C831FF" w:rsidRPr="00CC2457" w:rsidRDefault="00C831FF" w:rsidP="0082230C">
      <w:r>
        <w:tab/>
      </w:r>
      <w:r>
        <w:tab/>
      </w:r>
      <w:r>
        <w:tab/>
        <w:t xml:space="preserve">6.2 </w:t>
      </w:r>
      <w:r>
        <w:tab/>
        <w:t>Engage in professional learning and improve practice</w:t>
      </w:r>
    </w:p>
    <w:p w14:paraId="6BD51926" w14:textId="77777777" w:rsidR="0082230C" w:rsidRPr="0082230C" w:rsidRDefault="0082230C" w:rsidP="0082230C"/>
    <w:p w14:paraId="3E3740BB" w14:textId="77777777" w:rsidR="005E3B50" w:rsidRDefault="005E3B50">
      <w:pPr>
        <w:spacing w:after="160"/>
        <w:rPr>
          <w:rFonts w:asciiTheme="majorHAnsi" w:eastAsiaTheme="majorEastAsia" w:hAnsiTheme="majorHAnsi" w:cstheme="majorBidi"/>
          <w:b/>
          <w:color w:val="354F5F"/>
          <w:sz w:val="36"/>
          <w:szCs w:val="32"/>
        </w:rPr>
      </w:pPr>
      <w:r>
        <w:br w:type="page"/>
      </w:r>
    </w:p>
    <w:p w14:paraId="6ADDA434" w14:textId="0C7E289E" w:rsidR="00A519AA" w:rsidRDefault="00282325" w:rsidP="00A519AA">
      <w:pPr>
        <w:pStyle w:val="Heading1"/>
      </w:pPr>
      <w:r>
        <w:lastRenderedPageBreak/>
        <w:t>Background</w:t>
      </w:r>
    </w:p>
    <w:p w14:paraId="2C3A6CC0" w14:textId="1896C3AE" w:rsidR="00C76265" w:rsidRDefault="0082230C" w:rsidP="0082230C">
      <w:pPr>
        <w:rPr>
          <w:i/>
        </w:rPr>
      </w:pPr>
      <w:r w:rsidRPr="0051032A">
        <w:t>Patterns and algebra is a sub</w:t>
      </w:r>
      <w:r>
        <w:t>-</w:t>
      </w:r>
      <w:r w:rsidR="00192B5C">
        <w:t>strand of the Number and a</w:t>
      </w:r>
      <w:r w:rsidRPr="0051032A">
        <w:t xml:space="preserve">lgebra strand of the </w:t>
      </w:r>
      <w:r w:rsidR="00192B5C" w:rsidRPr="00192B5C">
        <w:rPr>
          <w:i/>
        </w:rPr>
        <w:t>Australian Curriculum: Mathematic</w:t>
      </w:r>
      <w:r w:rsidR="00192B5C" w:rsidRPr="00192B5C">
        <w:t>s.</w:t>
      </w:r>
      <w:r w:rsidR="00192B5C" w:rsidRPr="00192B5C">
        <w:rPr>
          <w:i/>
        </w:rPr>
        <w:t xml:space="preserve"> </w:t>
      </w:r>
    </w:p>
    <w:p w14:paraId="6B51DC89" w14:textId="27903754" w:rsidR="008F17C5" w:rsidRDefault="0082230C" w:rsidP="0082230C">
      <w:r w:rsidRPr="00192B5C">
        <w:t>However</w:t>
      </w:r>
      <w:r w:rsidRPr="0051032A">
        <w:t>, patterning ideas arise in other sub</w:t>
      </w:r>
      <w:r w:rsidR="00192B5C">
        <w:t>-</w:t>
      </w:r>
      <w:r w:rsidRPr="0051032A">
        <w:t>strands of this strand, a</w:t>
      </w:r>
      <w:r w:rsidR="00A50219">
        <w:t xml:space="preserve">nd </w:t>
      </w:r>
      <w:r w:rsidR="007D6CEC">
        <w:t>also in the Measurement and g</w:t>
      </w:r>
      <w:r w:rsidR="00A50219">
        <w:t>eometry and the Statistics and P</w:t>
      </w:r>
      <w:r w:rsidRPr="0051032A">
        <w:t>robability strands. Many of the sub</w:t>
      </w:r>
      <w:r>
        <w:t>-</w:t>
      </w:r>
      <w:r w:rsidRPr="0051032A">
        <w:t>strands can be approached from the ideas of patterns.</w:t>
      </w:r>
    </w:p>
    <w:p w14:paraId="7675EEC0" w14:textId="161FE637" w:rsidR="00761640" w:rsidRDefault="00C76265" w:rsidP="0082230C">
      <w:r>
        <w:t>These notes are written to support the delivery of the module</w:t>
      </w:r>
      <w:r w:rsidR="00CF04DF">
        <w:t>s</w:t>
      </w:r>
      <w:r>
        <w:t xml:space="preserve">. </w:t>
      </w:r>
      <w:r w:rsidR="00761640">
        <w:t>It is recommended that you read them and any supporting materials thoroughly.</w:t>
      </w:r>
    </w:p>
    <w:p w14:paraId="0EB6FD4D" w14:textId="2555367C" w:rsidR="00C76265" w:rsidRPr="008F17C5" w:rsidRDefault="00C76265" w:rsidP="0082230C">
      <w:r>
        <w:t xml:space="preserve">You may decide to exclude some activities depending upon the interests and backgrounds of the </w:t>
      </w:r>
      <w:r w:rsidR="00761640">
        <w:t>participan</w:t>
      </w:r>
      <w:r>
        <w:t>ts.</w:t>
      </w:r>
    </w:p>
    <w:p w14:paraId="689A6EAE" w14:textId="77777777" w:rsidR="005608F6" w:rsidRDefault="005608F6" w:rsidP="005608F6">
      <w:pPr>
        <w:pStyle w:val="Heading1"/>
      </w:pPr>
      <w:r>
        <w:t>Introduction</w:t>
      </w:r>
    </w:p>
    <w:p w14:paraId="2862E93D" w14:textId="0794E8AC" w:rsidR="00A519AA" w:rsidRDefault="00A519AA" w:rsidP="00A519AA">
      <w:r>
        <w:t>This section can be used as an introduction to any or all of the five Patterns modules. Each slideshow begins with the title of the module (Slide 1), the time allocated (Slide 2) and the AITSL standards addressed (Slide 3).</w:t>
      </w:r>
    </w:p>
    <w:p w14:paraId="5EE8E9EC" w14:textId="528F3173" w:rsidR="00A519AA" w:rsidRDefault="005608F6" w:rsidP="00D4171A">
      <w:r>
        <w:t xml:space="preserve">Slide 4 features </w:t>
      </w:r>
      <w:r w:rsidR="00A519AA">
        <w:t xml:space="preserve">‘Patterns and their applications in the </w:t>
      </w:r>
      <w:r w:rsidR="00A519AA" w:rsidRPr="00A519AA">
        <w:rPr>
          <w:i/>
        </w:rPr>
        <w:t>Australian Curriculum: Mathematics</w:t>
      </w:r>
      <w:r w:rsidR="00A519AA">
        <w:t xml:space="preserve">’. This </w:t>
      </w:r>
      <w:r>
        <w:t>can also be downloaded.</w:t>
      </w:r>
    </w:p>
    <w:p w14:paraId="63A633CA" w14:textId="7FBAD8B9" w:rsidR="005608F6" w:rsidRDefault="005608F6" w:rsidP="00D4171A">
      <w:r>
        <w:t>Discuss the possibilities of using a pattern approach in various strands, particularly those that might be less obvious (for example, the pattern made when rolling two dice repeatedly).</w:t>
      </w:r>
    </w:p>
    <w:p w14:paraId="5A68E6D0" w14:textId="58C46B86" w:rsidR="005608F6" w:rsidRDefault="00A66A4A" w:rsidP="00D4171A">
      <w:r>
        <w:t>Participants can add ideas to the sheet as the discussion progresses.</w:t>
      </w:r>
    </w:p>
    <w:p w14:paraId="337DE4AF" w14:textId="3E193887" w:rsidR="005608F6" w:rsidRDefault="005608F6" w:rsidP="005608F6">
      <w:pPr>
        <w:pStyle w:val="Heading1"/>
      </w:pPr>
      <w:r>
        <w:t>Big ideas</w:t>
      </w:r>
    </w:p>
    <w:p w14:paraId="7156AFB0" w14:textId="77777777" w:rsidR="00D4171A" w:rsidRDefault="00D4171A" w:rsidP="00D4171A">
      <w:r>
        <w:t>T</w:t>
      </w:r>
      <w:r w:rsidRPr="0051032A">
        <w:t>he big ideas of patterns thread through the various sub</w:t>
      </w:r>
      <w:r>
        <w:t>-</w:t>
      </w:r>
      <w:r w:rsidRPr="0051032A">
        <w:t xml:space="preserve">strands of the curriculum. </w:t>
      </w:r>
    </w:p>
    <w:p w14:paraId="56B2B002" w14:textId="77777777" w:rsidR="0038625A" w:rsidRDefault="00D4171A" w:rsidP="00D4171A">
      <w:r>
        <w:t xml:space="preserve">They </w:t>
      </w:r>
      <w:r w:rsidRPr="0051032A">
        <w:t xml:space="preserve">embrace a large proportion of the separate content descriptions for each year level. </w:t>
      </w:r>
    </w:p>
    <w:p w14:paraId="3DD32202" w14:textId="20171C90" w:rsidR="00D4171A" w:rsidRPr="0051032A" w:rsidRDefault="00D4171A" w:rsidP="00D4171A">
      <w:r w:rsidRPr="0051032A">
        <w:t>So each big idea helps in thinking about many topics in the curriculum.</w:t>
      </w:r>
    </w:p>
    <w:p w14:paraId="4275DEBF" w14:textId="794D7245" w:rsidR="00A4147F" w:rsidRDefault="00D4171A" w:rsidP="00A4147F">
      <w:proofErr w:type="spellStart"/>
      <w:r w:rsidRPr="0051032A">
        <w:t>Focussing</w:t>
      </w:r>
      <w:proofErr w:type="spellEnd"/>
      <w:r w:rsidRPr="0051032A">
        <w:t xml:space="preserve"> on the big ideas can also help integrate the different strands. In particular, p</w:t>
      </w:r>
      <w:r w:rsidR="00C864E8">
        <w:t>atterns can link many ideas in Number and G</w:t>
      </w:r>
      <w:r w:rsidRPr="0051032A">
        <w:t>eometry.</w:t>
      </w:r>
    </w:p>
    <w:p w14:paraId="2E00AEF9" w14:textId="77777777" w:rsidR="00CF04DF" w:rsidRDefault="00CF04DF" w:rsidP="00E92B4F">
      <w:pPr>
        <w:pStyle w:val="Heading1"/>
        <w:sectPr w:rsidR="00CF04DF" w:rsidSect="005C74B0">
          <w:headerReference w:type="default" r:id="rId11"/>
          <w:footerReference w:type="even" r:id="rId12"/>
          <w:footerReference w:type="default" r:id="rId13"/>
          <w:headerReference w:type="first" r:id="rId14"/>
          <w:footerReference w:type="first" r:id="rId15"/>
          <w:pgSz w:w="11900" w:h="16840"/>
          <w:pgMar w:top="1134" w:right="1701" w:bottom="1134" w:left="1701" w:header="680" w:footer="680" w:gutter="0"/>
          <w:pgNumType w:chapStyle="1" w:chapSep="enDash"/>
          <w:cols w:space="720"/>
          <w:titlePg/>
          <w:docGrid w:linePitch="360"/>
        </w:sectPr>
      </w:pPr>
    </w:p>
    <w:p w14:paraId="037D8E5E" w14:textId="5E764BF5" w:rsidR="00884C40" w:rsidRDefault="00884C40" w:rsidP="00884C40">
      <w:pPr>
        <w:pStyle w:val="Title"/>
      </w:pPr>
      <w:r>
        <w:lastRenderedPageBreak/>
        <w:t>Module 1</w:t>
      </w:r>
      <w:r w:rsidR="00A519AA">
        <w:t xml:space="preserve"> </w:t>
      </w:r>
    </w:p>
    <w:p w14:paraId="7BDFB060" w14:textId="0957A964" w:rsidR="00F833E6" w:rsidRPr="00A66A4A" w:rsidRDefault="005C74B0" w:rsidP="00884C40">
      <w:pPr>
        <w:pStyle w:val="Title"/>
      </w:pPr>
      <w:r>
        <w:t>Patterns are ever</w:t>
      </w:r>
      <w:r w:rsidR="00A519AA">
        <w:t>ywhere</w:t>
      </w:r>
    </w:p>
    <w:p w14:paraId="398D46BE" w14:textId="0CD07B0D" w:rsidR="00F833E6" w:rsidRDefault="00F833E6" w:rsidP="00F833E6">
      <w:r w:rsidRPr="0051032A">
        <w:t>Patterns can be found in a wide variety of situations, both in the classroom and outside. Students enjoy looking for patterns around them.</w:t>
      </w:r>
    </w:p>
    <w:p w14:paraId="78C0407E" w14:textId="77777777" w:rsidR="00A66A4A" w:rsidRDefault="00A66A4A" w:rsidP="00884C40">
      <w:pPr>
        <w:pStyle w:val="Heading1"/>
      </w:pPr>
      <w:r>
        <w:t>Resources</w:t>
      </w:r>
    </w:p>
    <w:p w14:paraId="428E71E9" w14:textId="7FA66E97" w:rsidR="00F833E6" w:rsidRDefault="00F833E6" w:rsidP="00F833E6">
      <w:r w:rsidRPr="00A50219">
        <w:t xml:space="preserve">Copies of </w:t>
      </w:r>
      <w:r>
        <w:t>‘Patterns and their a</w:t>
      </w:r>
      <w:r w:rsidRPr="00A50219">
        <w:t xml:space="preserve">pplications in the </w:t>
      </w:r>
      <w:r w:rsidRPr="00A50219">
        <w:rPr>
          <w:i/>
        </w:rPr>
        <w:t>Australian Curriculum: Mathematics</w:t>
      </w:r>
      <w:r>
        <w:t>’</w:t>
      </w:r>
    </w:p>
    <w:p w14:paraId="279DFA96" w14:textId="0C7CA768" w:rsidR="00F833E6" w:rsidRPr="00F833E6" w:rsidRDefault="00F833E6" w:rsidP="00F833E6">
      <w:r>
        <w:t xml:space="preserve">Copies of ‘A pattern analysis of </w:t>
      </w:r>
      <w:r w:rsidR="002745B2" w:rsidRPr="002745B2">
        <w:rPr>
          <w:i/>
        </w:rPr>
        <w:t>Three Blind M</w:t>
      </w:r>
      <w:r w:rsidRPr="002745B2">
        <w:rPr>
          <w:i/>
        </w:rPr>
        <w:t>ice’</w:t>
      </w:r>
    </w:p>
    <w:p w14:paraId="6DB4DC6C" w14:textId="77777777" w:rsidR="00F833E6" w:rsidRPr="0053711A" w:rsidRDefault="00F833E6" w:rsidP="00F833E6">
      <w:r w:rsidRPr="0053711A">
        <w:t xml:space="preserve">Multi-link cubes in a variety of </w:t>
      </w:r>
      <w:proofErr w:type="spellStart"/>
      <w:r w:rsidRPr="0053711A">
        <w:t>colours</w:t>
      </w:r>
      <w:proofErr w:type="spellEnd"/>
      <w:r w:rsidRPr="0053711A">
        <w:t xml:space="preserve">, enough for </w:t>
      </w:r>
      <w:r>
        <w:t>15</w:t>
      </w:r>
      <w:r w:rsidRPr="0053711A">
        <w:t xml:space="preserve"> for each </w:t>
      </w:r>
      <w:r>
        <w:t>participant</w:t>
      </w:r>
      <w:r w:rsidRPr="0053711A">
        <w:t>. If you do not have multi-link cubes you can use other coloured cubes or counters.</w:t>
      </w:r>
    </w:p>
    <w:p w14:paraId="4E7900D6" w14:textId="77777777" w:rsidR="00F833E6" w:rsidRPr="00D4171A" w:rsidRDefault="00F833E6" w:rsidP="00F833E6">
      <w:r w:rsidRPr="00A50219">
        <w:t>Whiteboard and markers for recording</w:t>
      </w:r>
    </w:p>
    <w:p w14:paraId="1321F746" w14:textId="77777777" w:rsidR="00F833E6" w:rsidRDefault="00F833E6" w:rsidP="00F833E6">
      <w:r>
        <w:t>Dice</w:t>
      </w:r>
    </w:p>
    <w:p w14:paraId="1917F0A1" w14:textId="77777777" w:rsidR="00F833E6" w:rsidRPr="00192B5C" w:rsidRDefault="00F833E6" w:rsidP="00F833E6">
      <w:proofErr w:type="spellStart"/>
      <w:r>
        <w:t>Scootle</w:t>
      </w:r>
      <w:proofErr w:type="spellEnd"/>
      <w:r>
        <w:t xml:space="preserve"> login details</w:t>
      </w:r>
    </w:p>
    <w:p w14:paraId="7B4CCEB7" w14:textId="77777777" w:rsidR="00884C40" w:rsidRDefault="00884C40" w:rsidP="00884C40">
      <w:pPr>
        <w:pStyle w:val="Heading1"/>
      </w:pPr>
      <w:r>
        <w:t>Presenter notes</w:t>
      </w:r>
    </w:p>
    <w:p w14:paraId="025DDA69" w14:textId="4CA34514" w:rsidR="00A66A4A" w:rsidRDefault="00A66A4A" w:rsidP="00A66A4A">
      <w:pPr>
        <w:pStyle w:val="Heading2"/>
      </w:pPr>
      <w:r>
        <w:t>Slide 6</w:t>
      </w:r>
    </w:p>
    <w:p w14:paraId="285F1C78" w14:textId="6590A2BE" w:rsidR="00E92B4F" w:rsidRDefault="00E92B4F" w:rsidP="00E92B4F">
      <w:r w:rsidRPr="0051032A">
        <w:t xml:space="preserve">Have participants consider this question both now and as they progress through the module. </w:t>
      </w:r>
    </w:p>
    <w:p w14:paraId="63D3E841" w14:textId="0806221B" w:rsidR="00E92B4F" w:rsidRPr="0051032A" w:rsidRDefault="00314400" w:rsidP="00E92B4F">
      <w:pPr>
        <w:rPr>
          <w:b/>
        </w:rPr>
      </w:pPr>
      <w:r>
        <w:rPr>
          <w:b/>
        </w:rPr>
        <w:t>Focus Question</w:t>
      </w:r>
    </w:p>
    <w:p w14:paraId="5381FC73" w14:textId="77777777" w:rsidR="00E92B4F" w:rsidRPr="0051032A" w:rsidRDefault="00E92B4F" w:rsidP="00E92B4F">
      <w:pPr>
        <w:rPr>
          <w:i/>
        </w:rPr>
      </w:pPr>
      <w:r w:rsidRPr="0051032A">
        <w:rPr>
          <w:i/>
        </w:rPr>
        <w:t xml:space="preserve">In what ways can we build learners knowledge and experiences that lead them to </w:t>
      </w:r>
      <w:proofErr w:type="spellStart"/>
      <w:r w:rsidRPr="0051032A">
        <w:rPr>
          <w:i/>
        </w:rPr>
        <w:t>recognise</w:t>
      </w:r>
      <w:proofErr w:type="spellEnd"/>
      <w:r w:rsidRPr="0051032A">
        <w:rPr>
          <w:i/>
        </w:rPr>
        <w:t xml:space="preserve"> that patterns are everywhere?</w:t>
      </w:r>
    </w:p>
    <w:p w14:paraId="3CBEA4C4" w14:textId="77777777" w:rsidR="00E92B4F" w:rsidRPr="0051032A" w:rsidRDefault="00E92B4F" w:rsidP="00E92B4F">
      <w:r w:rsidRPr="0051032A">
        <w:t>Have a discussion about the types of patterns that the participants already know about.</w:t>
      </w:r>
    </w:p>
    <w:p w14:paraId="78C3B6A3" w14:textId="48E9B71C" w:rsidR="00E92B4F" w:rsidRPr="0051032A" w:rsidRDefault="00E92B4F" w:rsidP="00E92B4F">
      <w:r w:rsidRPr="0051032A">
        <w:t>This question will be asked at the end of the module for participants to share how their thoughts and ideas have progress</w:t>
      </w:r>
      <w:r w:rsidR="002522CF">
        <w:t>ed</w:t>
      </w:r>
      <w:r w:rsidRPr="0051032A">
        <w:t>.</w:t>
      </w:r>
    </w:p>
    <w:p w14:paraId="2F0F7154" w14:textId="1BAA95DD" w:rsidR="00E92B4F" w:rsidRDefault="00E92B4F" w:rsidP="00F833E6">
      <w:pPr>
        <w:pStyle w:val="Heading2"/>
      </w:pPr>
      <w:r>
        <w:t>Slide 7</w:t>
      </w:r>
    </w:p>
    <w:p w14:paraId="79DAF298" w14:textId="77777777" w:rsidR="00E92B4F" w:rsidRPr="005265A8" w:rsidRDefault="00E92B4F" w:rsidP="00E92B4F">
      <w:r w:rsidRPr="005265A8">
        <w:t>There are many patterns in both natural and constructed environments. For some beautiful examples that you can use as an introduction to this theme, look at this YouTube video showing that patterns are everywhere.</w:t>
      </w:r>
    </w:p>
    <w:p w14:paraId="5F99B22B" w14:textId="15845898" w:rsidR="00E92B4F" w:rsidRPr="005265A8" w:rsidRDefault="00E92B4F" w:rsidP="00E92B4F">
      <w:r w:rsidRPr="005265A8">
        <w:t xml:space="preserve">Have participants view the </w:t>
      </w:r>
      <w:hyperlink r:id="rId16" w:history="1">
        <w:r w:rsidRPr="005265A8">
          <w:rPr>
            <w:rStyle w:val="Hyperlink"/>
          </w:rPr>
          <w:t>Patterns Are Everywhere</w:t>
        </w:r>
      </w:hyperlink>
      <w:r w:rsidRPr="005265A8">
        <w:t xml:space="preserve"> video </w:t>
      </w:r>
      <w:r w:rsidR="00E60769">
        <w:t>(</w:t>
      </w:r>
      <w:r w:rsidR="00E60769" w:rsidRPr="00E60769">
        <w:t>http://topdrawer.aamt.edu.au/Patterns/Big-ideas/Patterns-are-everywhere</w:t>
      </w:r>
      <w:r w:rsidR="00E60769">
        <w:t>)</w:t>
      </w:r>
      <w:r w:rsidR="00E60769" w:rsidRPr="00E60769">
        <w:t xml:space="preserve"> </w:t>
      </w:r>
      <w:r w:rsidRPr="005265A8">
        <w:t xml:space="preserve">and then </w:t>
      </w:r>
      <w:r w:rsidRPr="005265A8">
        <w:lastRenderedPageBreak/>
        <w:t xml:space="preserve">identify and discuss opportunities within your students’ school context, and their home context, that would be relevant examples to them. Brainstorm a list of questions that would explore the elements of these patterns. </w:t>
      </w:r>
    </w:p>
    <w:p w14:paraId="26550CB1" w14:textId="77777777" w:rsidR="00E92B4F" w:rsidRPr="005265A8" w:rsidRDefault="00E92B4F" w:rsidP="00E92B4F">
      <w:r w:rsidRPr="005265A8">
        <w:t>Patterns also occur frequently in many school activities. Some examples are:</w:t>
      </w:r>
    </w:p>
    <w:p w14:paraId="27D49973" w14:textId="3D83F2B7" w:rsidR="00E92B4F" w:rsidRPr="005265A8" w:rsidRDefault="00E92B4F" w:rsidP="00E60769">
      <w:pPr>
        <w:pStyle w:val="ListParagraph"/>
        <w:numPr>
          <w:ilvl w:val="0"/>
          <w:numId w:val="33"/>
        </w:numPr>
      </w:pPr>
      <w:r w:rsidRPr="005265A8">
        <w:t>skip counting (e.g. 5, 10, 15, 20…)</w:t>
      </w:r>
    </w:p>
    <w:p w14:paraId="220F9EA1" w14:textId="196B1EA9" w:rsidR="00E92B4F" w:rsidRPr="005265A8" w:rsidRDefault="00E92B4F" w:rsidP="00E60769">
      <w:pPr>
        <w:pStyle w:val="ListParagraph"/>
        <w:numPr>
          <w:ilvl w:val="0"/>
          <w:numId w:val="33"/>
        </w:numPr>
      </w:pPr>
      <w:r w:rsidRPr="005265A8">
        <w:t>block building</w:t>
      </w:r>
    </w:p>
    <w:p w14:paraId="4C4555C3" w14:textId="3FF44796" w:rsidR="00E92B4F" w:rsidRPr="005265A8" w:rsidRDefault="00E92B4F" w:rsidP="00E60769">
      <w:pPr>
        <w:pStyle w:val="ListParagraph"/>
        <w:numPr>
          <w:ilvl w:val="0"/>
          <w:numId w:val="33"/>
        </w:numPr>
      </w:pPr>
      <w:r w:rsidRPr="005265A8">
        <w:t>decorative patterns (e.g. potato stamping, butterfly patterns)</w:t>
      </w:r>
    </w:p>
    <w:p w14:paraId="1AF7FA6D" w14:textId="397B0825" w:rsidR="00E92B4F" w:rsidRPr="005265A8" w:rsidRDefault="00E92B4F" w:rsidP="00E60769">
      <w:pPr>
        <w:pStyle w:val="ListParagraph"/>
        <w:numPr>
          <w:ilvl w:val="0"/>
          <w:numId w:val="33"/>
        </w:numPr>
      </w:pPr>
      <w:r w:rsidRPr="005265A8">
        <w:t>musical rhythm and melodic repetition</w:t>
      </w:r>
    </w:p>
    <w:p w14:paraId="364EE03F" w14:textId="7C0DD395" w:rsidR="00E92B4F" w:rsidRPr="005265A8" w:rsidRDefault="00E92B4F" w:rsidP="00E60769">
      <w:pPr>
        <w:pStyle w:val="ListParagraph"/>
        <w:numPr>
          <w:ilvl w:val="0"/>
          <w:numId w:val="33"/>
        </w:numPr>
      </w:pPr>
      <w:r w:rsidRPr="005265A8">
        <w:t>rhyming in poetry</w:t>
      </w:r>
    </w:p>
    <w:p w14:paraId="0AFD90A7" w14:textId="11476C2E" w:rsidR="00E92B4F" w:rsidRPr="005265A8" w:rsidRDefault="00E92B4F" w:rsidP="00E60769">
      <w:pPr>
        <w:pStyle w:val="ListParagraph"/>
        <w:numPr>
          <w:ilvl w:val="0"/>
          <w:numId w:val="33"/>
        </w:numPr>
      </w:pPr>
      <w:r w:rsidRPr="005265A8">
        <w:t>playground games.</w:t>
      </w:r>
    </w:p>
    <w:p w14:paraId="3CA32040" w14:textId="77777777" w:rsidR="00E92B4F" w:rsidRPr="005265A8" w:rsidRDefault="00E92B4F" w:rsidP="00E92B4F">
      <w:r w:rsidRPr="005265A8">
        <w:t>There many more.</w:t>
      </w:r>
    </w:p>
    <w:p w14:paraId="7A43F3BB" w14:textId="1C4F72C5" w:rsidR="00E92B4F" w:rsidRDefault="00E92B4F" w:rsidP="00E92B4F"/>
    <w:p w14:paraId="68A5BBD6" w14:textId="350D6CBA" w:rsidR="00E92B4F" w:rsidRDefault="00E92B4F" w:rsidP="00F833E6">
      <w:pPr>
        <w:pStyle w:val="Heading2"/>
      </w:pPr>
      <w:r>
        <w:t>Slide 8</w:t>
      </w:r>
      <w:r w:rsidR="004C2D92">
        <w:t xml:space="preserve">: Tartans </w:t>
      </w:r>
    </w:p>
    <w:p w14:paraId="71B160E3" w14:textId="77777777" w:rsidR="004C2D92" w:rsidRPr="005265A8" w:rsidRDefault="004C2D92" w:rsidP="004C2D92">
      <w:r w:rsidRPr="005265A8">
        <w:t>A tartan is a textile design that comes from Scotland. Ask participants if they can describe the pattern in this tartan.</w:t>
      </w:r>
    </w:p>
    <w:p w14:paraId="3CDEE45E" w14:textId="77777777" w:rsidR="004C2D92" w:rsidRPr="005265A8" w:rsidRDefault="004C2D92" w:rsidP="004C2D92">
      <w:r w:rsidRPr="005265A8">
        <w:t xml:space="preserve">The tartan consists of a pattern of black, yellow and red horizontal rows and the same pattern of black, yellow and red vertical columns. The </w:t>
      </w:r>
      <w:proofErr w:type="spellStart"/>
      <w:r w:rsidRPr="005265A8">
        <w:t>colour</w:t>
      </w:r>
      <w:proofErr w:type="spellEnd"/>
      <w:r w:rsidRPr="005265A8">
        <w:t xml:space="preserve"> changes where the rows and columns intersect. Also, the rows and columns make squares and rectangles of various </w:t>
      </w:r>
      <w:proofErr w:type="spellStart"/>
      <w:r w:rsidRPr="005265A8">
        <w:t>colours</w:t>
      </w:r>
      <w:proofErr w:type="spellEnd"/>
      <w:r w:rsidRPr="005265A8">
        <w:t>.</w:t>
      </w:r>
    </w:p>
    <w:p w14:paraId="4DEBC662" w14:textId="77777777" w:rsidR="004C2D92" w:rsidRPr="005265A8" w:rsidRDefault="004C2D92" w:rsidP="004C2D92">
      <w:r w:rsidRPr="005265A8">
        <w:t>Find your own examples of Scottish tartans. You will have to look online to find some.</w:t>
      </w:r>
    </w:p>
    <w:p w14:paraId="69268E71" w14:textId="77777777" w:rsidR="004C2D92" w:rsidRPr="005265A8" w:rsidRDefault="004C2D92" w:rsidP="004C2D92">
      <w:r w:rsidRPr="005265A8">
        <w:t>What patterns do they have?</w:t>
      </w:r>
    </w:p>
    <w:p w14:paraId="02EBD976" w14:textId="5F10EE97" w:rsidR="004C2D92" w:rsidRDefault="004C2D92" w:rsidP="00F833E6">
      <w:pPr>
        <w:pStyle w:val="Heading2"/>
      </w:pPr>
      <w:r>
        <w:t>Slide 9</w:t>
      </w:r>
      <w:r w:rsidR="00F833E6">
        <w:t>: Nursery rhymes</w:t>
      </w:r>
    </w:p>
    <w:p w14:paraId="0844D526" w14:textId="7E7A57EE" w:rsidR="004C2D92" w:rsidRPr="005265A8" w:rsidRDefault="002745B2" w:rsidP="004C2D92">
      <w:r>
        <w:t xml:space="preserve">“Three blind mice” </w:t>
      </w:r>
      <w:r w:rsidR="004C2D92" w:rsidRPr="005265A8">
        <w:t>is a well-known nursery rhyme</w:t>
      </w:r>
      <w:r>
        <w:t>.</w:t>
      </w:r>
    </w:p>
    <w:p w14:paraId="53B1C202" w14:textId="368C4E22" w:rsidR="004C2D92" w:rsidRPr="005265A8" w:rsidRDefault="004C2D92" w:rsidP="004C2D92">
      <w:r w:rsidRPr="005265A8">
        <w:t>One way of looking for patterns is to ask questions about the words.</w:t>
      </w:r>
    </w:p>
    <w:p w14:paraId="656CB133" w14:textId="77777777" w:rsidR="004C2D92" w:rsidRPr="005265A8" w:rsidRDefault="004C2D92" w:rsidP="004C2D92">
      <w:r w:rsidRPr="005265A8">
        <w:t>* Is there any grouping?</w:t>
      </w:r>
    </w:p>
    <w:p w14:paraId="15D6CFA4" w14:textId="77777777" w:rsidR="004C2D92" w:rsidRPr="005265A8" w:rsidRDefault="004C2D92" w:rsidP="004C2D92">
      <w:r w:rsidRPr="005265A8">
        <w:t>* Is there any repetition?</w:t>
      </w:r>
    </w:p>
    <w:p w14:paraId="6CE87F72" w14:textId="77777777" w:rsidR="004C2D92" w:rsidRPr="005265A8" w:rsidRDefault="004C2D92" w:rsidP="004C2D92">
      <w:r w:rsidRPr="005265A8">
        <w:t>* Is there any repetition with variation?</w:t>
      </w:r>
    </w:p>
    <w:p w14:paraId="2E6E3373" w14:textId="77777777" w:rsidR="004C2D92" w:rsidRPr="005265A8" w:rsidRDefault="004C2D92" w:rsidP="004C2D92">
      <w:r w:rsidRPr="005265A8">
        <w:t>What do you notice?</w:t>
      </w:r>
    </w:p>
    <w:p w14:paraId="54B88025" w14:textId="77777777" w:rsidR="004C2D92" w:rsidRPr="005265A8" w:rsidRDefault="004C2D92" w:rsidP="004C2D92">
      <w:r w:rsidRPr="005265A8">
        <w:t>Now look at the notes (do not try to sing them). What patterns do you see now?</w:t>
      </w:r>
    </w:p>
    <w:p w14:paraId="4518DC37" w14:textId="77777777" w:rsidR="004C2D92" w:rsidRPr="005265A8" w:rsidRDefault="004C2D92" w:rsidP="004C2D92">
      <w:r w:rsidRPr="005265A8">
        <w:t>Now sing the song. Do you notice any further patterns?</w:t>
      </w:r>
    </w:p>
    <w:p w14:paraId="5116ADA2" w14:textId="287673FF" w:rsidR="004C2D92" w:rsidRPr="005265A8" w:rsidRDefault="004F5145" w:rsidP="004C2D92">
      <w:r>
        <w:t>(</w:t>
      </w:r>
      <w:r w:rsidR="002745B2">
        <w:t xml:space="preserve">You could </w:t>
      </w:r>
      <w:r w:rsidR="004C2D92" w:rsidRPr="005265A8">
        <w:t>repeat the exercise with other children's songs, such as 'Frère Jacques' or 'Hot Cross Buns'.</w:t>
      </w:r>
      <w:r w:rsidR="0041128A">
        <w:t>)</w:t>
      </w:r>
    </w:p>
    <w:p w14:paraId="7E1BF521" w14:textId="532DCBA0" w:rsidR="004C2D92" w:rsidRDefault="004C2D92" w:rsidP="00F833E6">
      <w:pPr>
        <w:pStyle w:val="Heading2"/>
      </w:pPr>
      <w:r>
        <w:t>Slide 10</w:t>
      </w:r>
    </w:p>
    <w:p w14:paraId="60F3CE57" w14:textId="380BDD12" w:rsidR="004C2D92" w:rsidRPr="005265A8" w:rsidRDefault="002745B2" w:rsidP="004C2D92">
      <w:r>
        <w:t xml:space="preserve">Review and/or distribute ‘A pattern analysis of </w:t>
      </w:r>
      <w:r w:rsidR="004C2D92" w:rsidRPr="002745B2">
        <w:rPr>
          <w:i/>
        </w:rPr>
        <w:t>Three Blind Mice’</w:t>
      </w:r>
      <w:r w:rsidR="004C2D92" w:rsidRPr="005265A8">
        <w:t>.</w:t>
      </w:r>
    </w:p>
    <w:p w14:paraId="2564A081" w14:textId="351BDA3B" w:rsidR="004C2D92" w:rsidRDefault="004C2D92" w:rsidP="00884C40">
      <w:pPr>
        <w:pStyle w:val="Heading2"/>
      </w:pPr>
      <w:r>
        <w:lastRenderedPageBreak/>
        <w:t>Slide 11: The words</w:t>
      </w:r>
    </w:p>
    <w:p w14:paraId="39C0308A" w14:textId="77777777" w:rsidR="004C2D92" w:rsidRPr="005265A8" w:rsidRDefault="004C2D92" w:rsidP="004C2D92">
      <w:r w:rsidRPr="005265A8">
        <w:t xml:space="preserve">The pattern in the words can be </w:t>
      </w:r>
      <w:proofErr w:type="spellStart"/>
      <w:r w:rsidRPr="005265A8">
        <w:t>analysed</w:t>
      </w:r>
      <w:proofErr w:type="spellEnd"/>
      <w:r w:rsidRPr="005265A8">
        <w:t xml:space="preserve"> as A1-A1-A2-A2-B1-B2-B3-A1, where:</w:t>
      </w:r>
    </w:p>
    <w:p w14:paraId="1D12EAF0" w14:textId="77777777" w:rsidR="004C2D92" w:rsidRPr="005265A8" w:rsidRDefault="004C2D92" w:rsidP="004C2D92">
      <w:r w:rsidRPr="005265A8">
        <w:t>A1 = “Three blind mice”</w:t>
      </w:r>
    </w:p>
    <w:p w14:paraId="79CBCAA2" w14:textId="77777777" w:rsidR="004C2D92" w:rsidRPr="005265A8" w:rsidRDefault="004C2D92" w:rsidP="004C2D92">
      <w:r w:rsidRPr="005265A8">
        <w:t>A2 = “See how they run”</w:t>
      </w:r>
    </w:p>
    <w:p w14:paraId="1A2993B4" w14:textId="77777777" w:rsidR="004C2D92" w:rsidRPr="005265A8" w:rsidRDefault="004C2D92" w:rsidP="004C2D92">
      <w:r w:rsidRPr="005265A8">
        <w:t>B1 = “They all ran after the farmer’s wife”</w:t>
      </w:r>
    </w:p>
    <w:p w14:paraId="481414C4" w14:textId="77777777" w:rsidR="004C2D92" w:rsidRPr="005265A8" w:rsidRDefault="004C2D92" w:rsidP="004C2D92">
      <w:r w:rsidRPr="005265A8">
        <w:t>B2 = “who cut off their tails with a carving knife”</w:t>
      </w:r>
    </w:p>
    <w:p w14:paraId="456D7BC5" w14:textId="77777777" w:rsidR="004C2D92" w:rsidRPr="005265A8" w:rsidRDefault="004C2D92" w:rsidP="004C2D92">
      <w:r w:rsidRPr="005265A8">
        <w:t>B3 = “Did you ever see such a sight in your life”</w:t>
      </w:r>
    </w:p>
    <w:p w14:paraId="143202DF" w14:textId="4CDE1AF4" w:rsidR="004C2D92" w:rsidRPr="005265A8" w:rsidRDefault="004C2D92" w:rsidP="004C2D92">
      <w:r w:rsidRPr="005265A8">
        <w:t>A1 and A2 are similar in that they are both short and repeated. B1, B2, and B3 are similar in that they</w:t>
      </w:r>
      <w:r w:rsidR="002745B2">
        <w:t xml:space="preserve"> are all the same length (but lo</w:t>
      </w:r>
      <w:r w:rsidRPr="005265A8">
        <w:t>nger than A1 and A2), show a similar (but not identical) rhythm, and rhyme (wife-knife-life).</w:t>
      </w:r>
    </w:p>
    <w:p w14:paraId="09C666A1" w14:textId="50BBEF64" w:rsidR="004C2D92" w:rsidRDefault="004C2D92" w:rsidP="002745B2">
      <w:pPr>
        <w:pStyle w:val="Heading2"/>
      </w:pPr>
      <w:r>
        <w:t>Slide 12</w:t>
      </w:r>
    </w:p>
    <w:p w14:paraId="1DBBA284" w14:textId="77777777" w:rsidR="004C2D92" w:rsidRPr="005265A8" w:rsidRDefault="004C2D92" w:rsidP="004C2D92">
      <w:r w:rsidRPr="005265A8">
        <w:rPr>
          <w:noProof/>
          <w:lang w:eastAsia="en-US"/>
        </w:rPr>
        <w:drawing>
          <wp:anchor distT="0" distB="0" distL="114300" distR="114300" simplePos="0" relativeHeight="251659264" behindDoc="1" locked="0" layoutInCell="1" allowOverlap="1" wp14:anchorId="7596E1E5" wp14:editId="38650DDF">
            <wp:simplePos x="0" y="0"/>
            <wp:positionH relativeFrom="column">
              <wp:posOffset>491424</wp:posOffset>
            </wp:positionH>
            <wp:positionV relativeFrom="paragraph">
              <wp:posOffset>268061</wp:posOffset>
            </wp:positionV>
            <wp:extent cx="830580" cy="221615"/>
            <wp:effectExtent l="0" t="0" r="7620" b="698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0580" cy="221615"/>
                    </a:xfrm>
                    <a:prstGeom prst="rect">
                      <a:avLst/>
                    </a:prstGeom>
                  </pic:spPr>
                </pic:pic>
              </a:graphicData>
            </a:graphic>
            <wp14:sizeRelH relativeFrom="margin">
              <wp14:pctWidth>0</wp14:pctWidth>
            </wp14:sizeRelH>
            <wp14:sizeRelV relativeFrom="margin">
              <wp14:pctHeight>0</wp14:pctHeight>
            </wp14:sizeRelV>
          </wp:anchor>
        </w:drawing>
      </w:r>
      <w:r w:rsidRPr="005265A8">
        <w:t xml:space="preserve">The visual pattern in the notes can be </w:t>
      </w:r>
      <w:proofErr w:type="spellStart"/>
      <w:r w:rsidRPr="005265A8">
        <w:t>analysed</w:t>
      </w:r>
      <w:proofErr w:type="spellEnd"/>
      <w:r w:rsidRPr="005265A8">
        <w:t xml:space="preserve"> as C1-C1-C2-C2-D-D-D-C1, where:</w:t>
      </w:r>
    </w:p>
    <w:p w14:paraId="4256561A" w14:textId="77777777" w:rsidR="004C2D92" w:rsidRPr="005265A8" w:rsidRDefault="004C2D92" w:rsidP="004C2D92">
      <w:r w:rsidRPr="005265A8">
        <w:t>C1 =</w:t>
      </w:r>
    </w:p>
    <w:p w14:paraId="05320D79" w14:textId="77777777" w:rsidR="004C2D92" w:rsidRPr="005265A8" w:rsidRDefault="004C2D92" w:rsidP="004C2D92">
      <w:r w:rsidRPr="00056896">
        <w:rPr>
          <w:noProof/>
          <w:lang w:eastAsia="en-US"/>
        </w:rPr>
        <w:drawing>
          <wp:anchor distT="0" distB="0" distL="114300" distR="114300" simplePos="0" relativeHeight="251660288" behindDoc="1" locked="0" layoutInCell="1" allowOverlap="1" wp14:anchorId="17D1EB45" wp14:editId="6B3B85F0">
            <wp:simplePos x="0" y="0"/>
            <wp:positionH relativeFrom="column">
              <wp:posOffset>490855</wp:posOffset>
            </wp:positionH>
            <wp:positionV relativeFrom="paragraph">
              <wp:posOffset>275</wp:posOffset>
            </wp:positionV>
            <wp:extent cx="935355" cy="187325"/>
            <wp:effectExtent l="0" t="0" r="0" b="3175"/>
            <wp:wrapTight wrapText="bothSides">
              <wp:wrapPolygon edited="0">
                <wp:start x="0" y="0"/>
                <wp:lineTo x="0" y="19769"/>
                <wp:lineTo x="21116" y="19769"/>
                <wp:lineTo x="21116"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5355" cy="187325"/>
                    </a:xfrm>
                    <a:prstGeom prst="rect">
                      <a:avLst/>
                    </a:prstGeom>
                  </pic:spPr>
                </pic:pic>
              </a:graphicData>
            </a:graphic>
            <wp14:sizeRelH relativeFrom="margin">
              <wp14:pctWidth>0</wp14:pctWidth>
            </wp14:sizeRelH>
            <wp14:sizeRelV relativeFrom="margin">
              <wp14:pctHeight>0</wp14:pctHeight>
            </wp14:sizeRelV>
          </wp:anchor>
        </w:drawing>
      </w:r>
      <w:r w:rsidRPr="00056896">
        <w:rPr>
          <w:noProof/>
          <w:lang w:eastAsia="en-US"/>
        </w:rPr>
        <w:drawing>
          <wp:anchor distT="0" distB="0" distL="114300" distR="114300" simplePos="0" relativeHeight="251661312" behindDoc="1" locked="0" layoutInCell="1" allowOverlap="1" wp14:anchorId="658E3A27" wp14:editId="1C59CEA6">
            <wp:simplePos x="0" y="0"/>
            <wp:positionH relativeFrom="column">
              <wp:posOffset>490841</wp:posOffset>
            </wp:positionH>
            <wp:positionV relativeFrom="paragraph">
              <wp:posOffset>280035</wp:posOffset>
            </wp:positionV>
            <wp:extent cx="1334135" cy="211455"/>
            <wp:effectExtent l="0" t="0" r="0" b="0"/>
            <wp:wrapTight wrapText="bothSides">
              <wp:wrapPolygon edited="0">
                <wp:start x="0" y="0"/>
                <wp:lineTo x="0" y="19459"/>
                <wp:lineTo x="21281" y="19459"/>
                <wp:lineTo x="21281"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34135" cy="211455"/>
                    </a:xfrm>
                    <a:prstGeom prst="rect">
                      <a:avLst/>
                    </a:prstGeom>
                  </pic:spPr>
                </pic:pic>
              </a:graphicData>
            </a:graphic>
            <wp14:sizeRelH relativeFrom="margin">
              <wp14:pctWidth>0</wp14:pctWidth>
            </wp14:sizeRelH>
            <wp14:sizeRelV relativeFrom="margin">
              <wp14:pctHeight>0</wp14:pctHeight>
            </wp14:sizeRelV>
          </wp:anchor>
        </w:drawing>
      </w:r>
      <w:r w:rsidRPr="005265A8">
        <w:t>C2 =</w:t>
      </w:r>
    </w:p>
    <w:p w14:paraId="6C3B8F41" w14:textId="77777777" w:rsidR="004C2D92" w:rsidRPr="005265A8" w:rsidRDefault="004C2D92" w:rsidP="004C2D92">
      <w:r w:rsidRPr="005265A8">
        <w:t>D =</w:t>
      </w:r>
    </w:p>
    <w:p w14:paraId="43F3A893" w14:textId="77777777" w:rsidR="004C2D92" w:rsidRPr="005265A8" w:rsidRDefault="004C2D92" w:rsidP="004C2D92">
      <w:r w:rsidRPr="005265A8">
        <w:t>C2 has the same falling pattern as C1, but it is higher and has a slightly different rhythm. The three repetitions of D are all slightly different in order to fit the words, but not different enough to warrant different numbering.</w:t>
      </w:r>
    </w:p>
    <w:p w14:paraId="08446C3C" w14:textId="46107F82" w:rsidR="004C2D92" w:rsidRDefault="004C2D92" w:rsidP="002745B2">
      <w:pPr>
        <w:pStyle w:val="Heading2"/>
      </w:pPr>
      <w:r>
        <w:t>Slide 13</w:t>
      </w:r>
    </w:p>
    <w:p w14:paraId="00BD0863" w14:textId="13C3E755" w:rsidR="004C2D92" w:rsidRDefault="004C2D92" w:rsidP="004C2D92">
      <w:r w:rsidRPr="00B265D6">
        <w:rPr>
          <w:noProof/>
          <w:lang w:eastAsia="en-US"/>
        </w:rPr>
        <w:drawing>
          <wp:anchor distT="0" distB="0" distL="114300" distR="114300" simplePos="0" relativeHeight="251663360" behindDoc="1" locked="0" layoutInCell="1" allowOverlap="1" wp14:anchorId="6EF76FA4" wp14:editId="2582D0D4">
            <wp:simplePos x="0" y="0"/>
            <wp:positionH relativeFrom="column">
              <wp:posOffset>0</wp:posOffset>
            </wp:positionH>
            <wp:positionV relativeFrom="paragraph">
              <wp:posOffset>47784</wp:posOffset>
            </wp:positionV>
            <wp:extent cx="952500" cy="445770"/>
            <wp:effectExtent l="0" t="0" r="0" b="0"/>
            <wp:wrapTight wrapText="bothSides">
              <wp:wrapPolygon edited="0">
                <wp:start x="0" y="0"/>
                <wp:lineTo x="0" y="20308"/>
                <wp:lineTo x="21168" y="20308"/>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2500" cy="445770"/>
                    </a:xfrm>
                    <a:prstGeom prst="rect">
                      <a:avLst/>
                    </a:prstGeom>
                  </pic:spPr>
                </pic:pic>
              </a:graphicData>
            </a:graphic>
            <wp14:sizeRelH relativeFrom="margin">
              <wp14:pctWidth>0</wp14:pctWidth>
            </wp14:sizeRelH>
            <wp14:sizeRelV relativeFrom="margin">
              <wp14:pctHeight>0</wp14:pctHeight>
            </wp14:sizeRelV>
          </wp:anchor>
        </w:drawing>
      </w:r>
      <w:r w:rsidRPr="00B265D6">
        <w:t>These notes form a major chord, a basi</w:t>
      </w:r>
      <w:r w:rsidR="002745B2">
        <w:t>c structure in Western music. Play them</w:t>
      </w:r>
      <w:r w:rsidRPr="00B265D6">
        <w:t xml:space="preserve"> on the piano, separately and then togethe</w:t>
      </w:r>
      <w:r w:rsidR="002745B2">
        <w:t xml:space="preserve">r, if you do not know this term. Because of its structure, </w:t>
      </w:r>
      <w:r w:rsidRPr="002745B2">
        <w:rPr>
          <w:i/>
        </w:rPr>
        <w:t>Three Blind Mice</w:t>
      </w:r>
      <w:r w:rsidR="002745B2">
        <w:rPr>
          <w:i/>
        </w:rPr>
        <w:t xml:space="preserve"> </w:t>
      </w:r>
      <w:r w:rsidRPr="00B265D6">
        <w:t xml:space="preserve">can be easily sung as a round by four people or groups of people: one group starts at the beginning and repeats the song as often as they like. The second group also starts at the beginning but waits </w:t>
      </w:r>
      <w:r w:rsidR="002745B2">
        <w:t xml:space="preserve">until the first group has sung </w:t>
      </w:r>
      <w:r w:rsidR="002745B2" w:rsidRPr="002745B2">
        <w:rPr>
          <w:i/>
        </w:rPr>
        <w:t>Three Blind Mice</w:t>
      </w:r>
      <w:r w:rsidRPr="00B265D6">
        <w:t xml:space="preserve"> twice; and so on with the other two groups. Although the four groups are singing different music, it all fits together to make a pleasant harmonic whole. Try it!</w:t>
      </w:r>
    </w:p>
    <w:p w14:paraId="04D46654" w14:textId="51C56242" w:rsidR="004C2D92" w:rsidRDefault="004C2D92" w:rsidP="002745B2">
      <w:pPr>
        <w:pStyle w:val="Heading2"/>
      </w:pPr>
      <w:r>
        <w:t>Sli</w:t>
      </w:r>
      <w:r w:rsidR="00016AA0">
        <w:t>d</w:t>
      </w:r>
      <w:r>
        <w:t>e 14</w:t>
      </w:r>
      <w:r w:rsidR="00016AA0">
        <w:t xml:space="preserve">: </w:t>
      </w:r>
      <w:proofErr w:type="spellStart"/>
      <w:r w:rsidR="00016AA0">
        <w:t>Scootle</w:t>
      </w:r>
      <w:proofErr w:type="spellEnd"/>
    </w:p>
    <w:p w14:paraId="699E583E" w14:textId="77777777" w:rsidR="004C2D92" w:rsidRPr="007C3EDA" w:rsidRDefault="004C2D92" w:rsidP="004C2D92">
      <w:proofErr w:type="spellStart"/>
      <w:r w:rsidRPr="007C3EDA">
        <w:t>Scootle</w:t>
      </w:r>
      <w:proofErr w:type="spellEnd"/>
      <w:r w:rsidRPr="007C3EDA">
        <w:t xml:space="preserve"> has a number of resources that reinforce the concept that patterns are everywhere. </w:t>
      </w:r>
    </w:p>
    <w:p w14:paraId="7AAC3370" w14:textId="77777777" w:rsidR="004C2D92" w:rsidRPr="007C3EDA" w:rsidRDefault="004C2D92" w:rsidP="004C2D92">
      <w:r w:rsidRPr="007C3EDA">
        <w:t xml:space="preserve">If time allows, have participants explore some or all of the </w:t>
      </w:r>
      <w:proofErr w:type="spellStart"/>
      <w:r w:rsidRPr="007C3EDA">
        <w:t>Scootle</w:t>
      </w:r>
      <w:proofErr w:type="spellEnd"/>
      <w:r w:rsidRPr="007C3EDA">
        <w:t xml:space="preserve"> resources. They may like to make a note of these to include in their future lesson planning. Participants will need to enter their login details to access the resources. </w:t>
      </w:r>
    </w:p>
    <w:p w14:paraId="3B3E45A0" w14:textId="77777777" w:rsidR="004C2D92" w:rsidRPr="007C3EDA" w:rsidRDefault="004C2D92" w:rsidP="004C2D92">
      <w:r w:rsidRPr="007C3EDA">
        <w:lastRenderedPageBreak/>
        <w:t>This activity will require each participant to have their own device or be in a computer lab. A good follow-up might be to discuss the merits of each and how they might be used in the classroom.</w:t>
      </w:r>
    </w:p>
    <w:p w14:paraId="61D953A3" w14:textId="6770D6D4" w:rsidR="00A8055D" w:rsidRDefault="00A8055D" w:rsidP="002745B2">
      <w:pPr>
        <w:pStyle w:val="Heading2"/>
      </w:pPr>
      <w:r>
        <w:t>Slide 15</w:t>
      </w:r>
    </w:p>
    <w:p w14:paraId="66ACCC9B" w14:textId="3C80CB77" w:rsidR="00A8055D" w:rsidRPr="00380BF2" w:rsidRDefault="00A8055D" w:rsidP="00A8055D">
      <w:r w:rsidRPr="00380BF2">
        <w:t xml:space="preserve">Explore the </w:t>
      </w:r>
      <w:r w:rsidR="004F5145">
        <w:t>Sports Day (</w:t>
      </w:r>
      <w:r w:rsidR="004F5145" w:rsidRPr="004F5145">
        <w:t>http://topdrawer.aamt.edu.au/Patterns/Activities/Sports-day</w:t>
      </w:r>
      <w:r w:rsidRPr="00380BF2">
        <w:t>activity</w:t>
      </w:r>
      <w:r w:rsidR="004F5145">
        <w:t>)</w:t>
      </w:r>
      <w:r w:rsidRPr="00380BF2">
        <w:t xml:space="preserve"> to help explain that patterns can be found everywhere.</w:t>
      </w:r>
    </w:p>
    <w:p w14:paraId="0E3234A6" w14:textId="77777777" w:rsidR="00A8055D" w:rsidRPr="00380BF2" w:rsidRDefault="00A8055D" w:rsidP="00A8055D">
      <w:r w:rsidRPr="00380BF2">
        <w:t>School events frequently contain patterns. Finding repeating and other patterns in an upcoming sports day could make a splendid whole-school project. Activities can be designed that are suitable for children of all ages.</w:t>
      </w:r>
    </w:p>
    <w:p w14:paraId="0BA33A27" w14:textId="2A72B88A" w:rsidR="00A8055D" w:rsidRPr="00380BF2" w:rsidRDefault="00A8055D" w:rsidP="00A8055D">
      <w:r w:rsidRPr="00380BF2">
        <w:t> Here are some questions students might explore.</w:t>
      </w:r>
    </w:p>
    <w:p w14:paraId="0FFAA883" w14:textId="77777777" w:rsidR="00A8055D" w:rsidRPr="00380BF2" w:rsidRDefault="00A8055D" w:rsidP="00A8055D">
      <w:r w:rsidRPr="00380BF2">
        <w:t>How often does your school hold a sports day? Do these dates form a repeating pattern?</w:t>
      </w:r>
    </w:p>
    <w:p w14:paraId="1E1F61DD" w14:textId="77777777" w:rsidR="00A8055D" w:rsidRPr="00380BF2" w:rsidRDefault="00A8055D" w:rsidP="00A8055D">
      <w:r w:rsidRPr="00380BF2">
        <w:t>Does your school sports day have a sack race? If so, how does the movement of each competitor make a repeating pattern?</w:t>
      </w:r>
    </w:p>
    <w:p w14:paraId="34FA1E92" w14:textId="77777777" w:rsidR="00A8055D" w:rsidRPr="00380BF2" w:rsidRDefault="00A8055D" w:rsidP="00A8055D">
      <w:pPr>
        <w:numPr>
          <w:ilvl w:val="0"/>
          <w:numId w:val="21"/>
        </w:numPr>
        <w:spacing w:after="160" w:line="259" w:lineRule="auto"/>
      </w:pPr>
      <w:r w:rsidRPr="00380BF2">
        <w:t>Look at the running lanes for a 100 m race. How are they designed? How do they form a repeating pattern?</w:t>
      </w:r>
    </w:p>
    <w:p w14:paraId="7A73A538" w14:textId="77777777" w:rsidR="00A8055D" w:rsidRPr="00380BF2" w:rsidRDefault="00A8055D" w:rsidP="00A8055D">
      <w:pPr>
        <w:numPr>
          <w:ilvl w:val="0"/>
          <w:numId w:val="21"/>
        </w:numPr>
        <w:spacing w:after="160" w:line="259" w:lineRule="auto"/>
      </w:pPr>
      <w:r w:rsidRPr="00380BF2">
        <w:t>Look at the running lanes for a 400 m race. What pattern do they form?</w:t>
      </w:r>
    </w:p>
    <w:p w14:paraId="419661E9" w14:textId="77777777" w:rsidR="00A8055D" w:rsidRPr="00380BF2" w:rsidRDefault="00A8055D" w:rsidP="00A8055D">
      <w:pPr>
        <w:numPr>
          <w:ilvl w:val="0"/>
          <w:numId w:val="21"/>
        </w:numPr>
        <w:spacing w:after="160" w:line="259" w:lineRule="auto"/>
      </w:pPr>
      <w:r w:rsidRPr="00380BF2">
        <w:t>Look at the best results for a race that is run by different year groups (e.g. times for a 50 m race in years 1–6). Do these numbers form a pattern? If so, describe the pattern.</w:t>
      </w:r>
    </w:p>
    <w:p w14:paraId="4136F831" w14:textId="77777777" w:rsidR="00A8055D" w:rsidRPr="00380BF2" w:rsidRDefault="00A8055D" w:rsidP="00A8055D">
      <w:pPr>
        <w:numPr>
          <w:ilvl w:val="0"/>
          <w:numId w:val="21"/>
        </w:numPr>
        <w:spacing w:after="160" w:line="259" w:lineRule="auto"/>
      </w:pPr>
      <w:r w:rsidRPr="00380BF2">
        <w:t>Find the number of points won by each house or year group. Do these numbers form a pattern? If so, describe the pattern.</w:t>
      </w:r>
    </w:p>
    <w:p w14:paraId="1143F3E4" w14:textId="6C405D55" w:rsidR="00A8055D" w:rsidRDefault="00A8055D" w:rsidP="002745B2">
      <w:pPr>
        <w:pStyle w:val="Heading2"/>
      </w:pPr>
      <w:r>
        <w:t>Sli</w:t>
      </w:r>
      <w:r w:rsidR="00016AA0">
        <w:t>d</w:t>
      </w:r>
      <w:r>
        <w:t>e 16: ABC Splash</w:t>
      </w:r>
    </w:p>
    <w:p w14:paraId="1DCB45B5" w14:textId="3B504CD7" w:rsidR="00A8055D" w:rsidRPr="00380BF2" w:rsidRDefault="00A8055D" w:rsidP="00A8055D">
      <w:r w:rsidRPr="00380BF2">
        <w:t>Splash ABC has a video which ex</w:t>
      </w:r>
      <w:r w:rsidR="002745B2">
        <w:t>plores patterns at Year Level F–</w:t>
      </w:r>
      <w:r w:rsidRPr="00380BF2">
        <w:t>1.</w:t>
      </w:r>
    </w:p>
    <w:p w14:paraId="1A3DED86" w14:textId="77777777" w:rsidR="00A8055D" w:rsidRPr="00380BF2" w:rsidRDefault="00A8055D" w:rsidP="00A8055D">
      <w:proofErr w:type="spellStart"/>
      <w:r w:rsidRPr="00380BF2">
        <w:t>Dodly</w:t>
      </w:r>
      <w:proofErr w:type="spellEnd"/>
      <w:r w:rsidRPr="00380BF2">
        <w:t xml:space="preserve"> and Flynn find out what a pattern is, and look at different patterns around them. They work out what comes next by continuing the patterns. They make and continue patterns with fruit, shells, steps and singing.</w:t>
      </w:r>
    </w:p>
    <w:p w14:paraId="54CDED11" w14:textId="7E63694D" w:rsidR="00A8055D" w:rsidRPr="00380BF2" w:rsidRDefault="00A8055D" w:rsidP="00A8055D">
      <w:r w:rsidRPr="00380BF2">
        <w:t xml:space="preserve">Teachers </w:t>
      </w:r>
      <w:r w:rsidR="002745B2">
        <w:t xml:space="preserve">could show </w:t>
      </w:r>
      <w:r w:rsidRPr="00380BF2">
        <w:t xml:space="preserve">this video </w:t>
      </w:r>
      <w:r w:rsidR="002745B2">
        <w:t xml:space="preserve">to the class </w:t>
      </w:r>
      <w:r w:rsidRPr="00380BF2">
        <w:t>and work through the following:</w:t>
      </w:r>
    </w:p>
    <w:p w14:paraId="7B0C98A3" w14:textId="77777777" w:rsidR="00A8055D" w:rsidRPr="00380BF2" w:rsidRDefault="00A8055D" w:rsidP="00A8055D">
      <w:r w:rsidRPr="00380BF2">
        <w:rPr>
          <w:b/>
          <w:bCs/>
        </w:rPr>
        <w:t>Before Viewing</w:t>
      </w:r>
    </w:p>
    <w:p w14:paraId="2D48A1E6" w14:textId="77777777" w:rsidR="00A8055D" w:rsidRPr="00380BF2" w:rsidRDefault="00A8055D" w:rsidP="00A8055D">
      <w:r w:rsidRPr="00380BF2">
        <w:t>What is a pattern? Can you find some patterns around you? Why is each a pattern?</w:t>
      </w:r>
    </w:p>
    <w:p w14:paraId="5677B19F" w14:textId="77777777" w:rsidR="00A8055D" w:rsidRPr="00380BF2" w:rsidRDefault="00A8055D" w:rsidP="00A8055D">
      <w:r w:rsidRPr="00380BF2">
        <w:rPr>
          <w:b/>
          <w:bCs/>
        </w:rPr>
        <w:t>As You View</w:t>
      </w:r>
    </w:p>
    <w:p w14:paraId="48E5FC06" w14:textId="77777777" w:rsidR="00A8055D" w:rsidRPr="00380BF2" w:rsidRDefault="00A8055D" w:rsidP="00A8055D">
      <w:r w:rsidRPr="00380BF2">
        <w:t xml:space="preserve">Look at the patterns found. Can you continue each pattern? </w:t>
      </w:r>
      <w:proofErr w:type="spellStart"/>
      <w:r w:rsidRPr="00380BF2">
        <w:t>Dodly’s</w:t>
      </w:r>
      <w:proofErr w:type="spellEnd"/>
      <w:r w:rsidRPr="00380BF2">
        <w:t xml:space="preserve"> first pattern is pineapple, coconut, pineapple, coconut, pineapple, coconut. What goes next? What is repeated?</w:t>
      </w:r>
    </w:p>
    <w:p w14:paraId="3A025529" w14:textId="77777777" w:rsidR="00A8055D" w:rsidRPr="00380BF2" w:rsidRDefault="00A8055D" w:rsidP="00A8055D">
      <w:r w:rsidRPr="00380BF2">
        <w:rPr>
          <w:b/>
          <w:bCs/>
        </w:rPr>
        <w:t>After Viewing</w:t>
      </w:r>
    </w:p>
    <w:p w14:paraId="0689DDB7" w14:textId="77777777" w:rsidR="00A8055D" w:rsidRPr="00380BF2" w:rsidRDefault="00A8055D" w:rsidP="00A8055D">
      <w:r w:rsidRPr="00380BF2">
        <w:t xml:space="preserve">Talk about the patterns found in the clip. Can you continue each pattern? </w:t>
      </w:r>
      <w:bookmarkStart w:id="0" w:name="_GoBack"/>
      <w:bookmarkEnd w:id="0"/>
    </w:p>
    <w:p w14:paraId="720B6475" w14:textId="77777777" w:rsidR="00A8055D" w:rsidRPr="00380BF2" w:rsidRDefault="00A8055D" w:rsidP="00A8055D">
      <w:r w:rsidRPr="00380BF2">
        <w:t xml:space="preserve">Can you make a </w:t>
      </w:r>
      <w:proofErr w:type="spellStart"/>
      <w:r w:rsidRPr="00380BF2">
        <w:t>colour</w:t>
      </w:r>
      <w:proofErr w:type="spellEnd"/>
      <w:r w:rsidRPr="00380BF2">
        <w:t xml:space="preserve"> pattern?</w:t>
      </w:r>
    </w:p>
    <w:p w14:paraId="3A19D870" w14:textId="77777777" w:rsidR="00A8055D" w:rsidRPr="00380BF2" w:rsidRDefault="00A8055D" w:rsidP="00A8055D">
      <w:r w:rsidRPr="00380BF2">
        <w:lastRenderedPageBreak/>
        <w:t>Can you make a fruit pattern? How about a stepping pattern or a singing pattern?</w:t>
      </w:r>
    </w:p>
    <w:p w14:paraId="0C9104F3" w14:textId="77777777" w:rsidR="00A8055D" w:rsidRPr="00380BF2" w:rsidRDefault="00A8055D" w:rsidP="00A8055D">
      <w:r w:rsidRPr="00380BF2">
        <w:rPr>
          <w:b/>
          <w:bCs/>
        </w:rPr>
        <w:t>Next Steps</w:t>
      </w:r>
    </w:p>
    <w:p w14:paraId="3277A3F6" w14:textId="77777777" w:rsidR="00A8055D" w:rsidRPr="00380BF2" w:rsidRDefault="00A8055D" w:rsidP="00A8055D">
      <w:r w:rsidRPr="00380BF2">
        <w:t>Find some patterns around you. Draw the patterns and try to continue the patterns by working out what comes next.</w:t>
      </w:r>
    </w:p>
    <w:p w14:paraId="32D9EB5C" w14:textId="77777777" w:rsidR="00A8055D" w:rsidRPr="00380BF2" w:rsidRDefault="00A8055D" w:rsidP="00A8055D">
      <w:r w:rsidRPr="00380BF2">
        <w:t xml:space="preserve">Use coloured blocks to make your patterns snake. Then draw the snake. Can others work out your pattern? Do they know what comes next? </w:t>
      </w:r>
    </w:p>
    <w:p w14:paraId="51AAF569" w14:textId="1B283022" w:rsidR="00A8055D" w:rsidRDefault="002745B2" w:rsidP="002745B2">
      <w:pPr>
        <w:pStyle w:val="Heading2"/>
      </w:pPr>
      <w:r>
        <w:t>Slides 17–</w:t>
      </w:r>
      <w:r w:rsidR="00A8055D">
        <w:t>20</w:t>
      </w:r>
    </w:p>
    <w:p w14:paraId="0A21029D" w14:textId="48E7859E" w:rsidR="00A8055D" w:rsidRPr="00380BF2" w:rsidRDefault="00A8055D" w:rsidP="00A8055D">
      <w:r w:rsidRPr="00380BF2">
        <w:t xml:space="preserve">Patterns can be found in artworks too. Identify and describe patterns in the following images. All images are sourced from </w:t>
      </w:r>
      <w:r w:rsidRPr="002745B2">
        <w:rPr>
          <w:i/>
        </w:rPr>
        <w:t>openphoto.net</w:t>
      </w:r>
      <w:r w:rsidR="002745B2">
        <w:t xml:space="preserve"> under a Creative Commons </w:t>
      </w:r>
      <w:proofErr w:type="spellStart"/>
      <w:r w:rsidR="002745B2">
        <w:t>licenc</w:t>
      </w:r>
      <w:r w:rsidRPr="00380BF2">
        <w:t>e</w:t>
      </w:r>
      <w:proofErr w:type="spellEnd"/>
      <w:r w:rsidR="002745B2">
        <w:t>.</w:t>
      </w:r>
    </w:p>
    <w:p w14:paraId="2F6E018D" w14:textId="77777777" w:rsidR="00A8055D" w:rsidRPr="00380BF2" w:rsidRDefault="00A8055D" w:rsidP="00A8055D">
      <w:r w:rsidRPr="00380BF2">
        <w:t xml:space="preserve">M. C. Escher’s </w:t>
      </w:r>
      <w:r w:rsidRPr="002745B2">
        <w:rPr>
          <w:i/>
        </w:rPr>
        <w:t>Day and Night</w:t>
      </w:r>
      <w:r w:rsidRPr="00380BF2">
        <w:t xml:space="preserve"> image is also another good image but is not licensed to be used.</w:t>
      </w:r>
    </w:p>
    <w:p w14:paraId="3541881B" w14:textId="786944F2" w:rsidR="00A8055D" w:rsidRDefault="00A8055D" w:rsidP="002745B2">
      <w:pPr>
        <w:pStyle w:val="Heading2"/>
      </w:pPr>
      <w:r>
        <w:t>Slide 21</w:t>
      </w:r>
    </w:p>
    <w:p w14:paraId="0D66ECD4" w14:textId="74FDD490" w:rsidR="00E92B4F" w:rsidRDefault="00A8055D" w:rsidP="00A4147F">
      <w:r w:rsidRPr="001513A8">
        <w:t xml:space="preserve">Now that you have completed this module, consider this question that was posed to you at the beginning. Either in small groups or as a whole </w:t>
      </w:r>
      <w:proofErr w:type="gramStart"/>
      <w:r w:rsidRPr="001513A8">
        <w:t>share</w:t>
      </w:r>
      <w:proofErr w:type="gramEnd"/>
      <w:r w:rsidRPr="001513A8">
        <w:t xml:space="preserve"> your thoughts, ideas and wonderings with each other in beginning to answer this questions. </w:t>
      </w:r>
    </w:p>
    <w:p w14:paraId="3EEF1184" w14:textId="4C911B9D" w:rsidR="008F17C5" w:rsidRDefault="00C76265" w:rsidP="00C76265">
      <w:pPr>
        <w:pStyle w:val="Heading1"/>
      </w:pPr>
      <w:r>
        <w:t>Summary</w:t>
      </w:r>
    </w:p>
    <w:p w14:paraId="747FBD68" w14:textId="785C7F44" w:rsidR="008F17C5" w:rsidRDefault="00C76265" w:rsidP="00A4147F">
      <w:r>
        <w:t xml:space="preserve">Did we achieve the learning outcomes? </w:t>
      </w:r>
    </w:p>
    <w:p w14:paraId="4057837F" w14:textId="2FE7E0D0" w:rsidR="00C76265" w:rsidRDefault="00C76265" w:rsidP="00A4147F">
      <w:r>
        <w:t xml:space="preserve">How do we know? </w:t>
      </w:r>
    </w:p>
    <w:p w14:paraId="0439AB30" w14:textId="336902F1" w:rsidR="00C76265" w:rsidRDefault="00C76265" w:rsidP="00A4147F">
      <w:r>
        <w:t>Do we need any more information?</w:t>
      </w:r>
    </w:p>
    <w:p w14:paraId="2E1327BA" w14:textId="0EAFAAD7" w:rsidR="00C76265" w:rsidRDefault="00C76265" w:rsidP="00A4147F">
      <w:r>
        <w:t>What will I try in my classroom?</w:t>
      </w:r>
    </w:p>
    <w:p w14:paraId="6C7B8EF9" w14:textId="77777777" w:rsidR="003F062E" w:rsidRDefault="003F062E" w:rsidP="00A4147F">
      <w:pPr>
        <w:sectPr w:rsidR="003F062E" w:rsidSect="005C74B0">
          <w:headerReference w:type="default" r:id="rId21"/>
          <w:headerReference w:type="first" r:id="rId22"/>
          <w:pgSz w:w="11900" w:h="16840"/>
          <w:pgMar w:top="1134" w:right="1701" w:bottom="1134" w:left="1701" w:header="680" w:footer="680" w:gutter="0"/>
          <w:pgNumType w:chapStyle="1" w:chapSep="enDash"/>
          <w:cols w:space="720"/>
          <w:titlePg/>
          <w:docGrid w:linePitch="360"/>
        </w:sectPr>
      </w:pPr>
    </w:p>
    <w:p w14:paraId="2E9E012F" w14:textId="77777777" w:rsidR="00884C40" w:rsidRDefault="00884C40" w:rsidP="00884C40">
      <w:pPr>
        <w:pStyle w:val="Title"/>
      </w:pPr>
      <w:r>
        <w:lastRenderedPageBreak/>
        <w:t xml:space="preserve">Module 2 </w:t>
      </w:r>
    </w:p>
    <w:p w14:paraId="4EA3F868" w14:textId="3D6F926E" w:rsidR="00884C40" w:rsidRDefault="00884C40" w:rsidP="00884C40">
      <w:pPr>
        <w:pStyle w:val="Title"/>
      </w:pPr>
      <w:r>
        <w:t>Mathematical patterns are regular</w:t>
      </w:r>
    </w:p>
    <w:p w14:paraId="7E325FC4" w14:textId="6A674E9E" w:rsidR="00C21597" w:rsidRDefault="00C21597" w:rsidP="00C21597">
      <w:r w:rsidRPr="00C33476">
        <w:t>In mathematics, we are interested in regular patterns. There must be some rule telling us 'how it goes' — otherwise, it is not mathematics.</w:t>
      </w:r>
    </w:p>
    <w:p w14:paraId="0DE5E930" w14:textId="4E3964A7" w:rsidR="004359FD" w:rsidRDefault="00884C40" w:rsidP="00884C40">
      <w:pPr>
        <w:pStyle w:val="Heading1"/>
      </w:pPr>
      <w:r>
        <w:t>Resources</w:t>
      </w:r>
    </w:p>
    <w:p w14:paraId="34A34C38" w14:textId="406A551E" w:rsidR="00B23107" w:rsidRPr="0096255D" w:rsidRDefault="00884C40" w:rsidP="00B23107">
      <w:pPr>
        <w:rPr>
          <w:i/>
        </w:rPr>
      </w:pPr>
      <w:r>
        <w:t xml:space="preserve">Copies of </w:t>
      </w:r>
      <w:r w:rsidR="00B23107">
        <w:t>‘Patterns and their a</w:t>
      </w:r>
      <w:r>
        <w:t xml:space="preserve">pplications in the </w:t>
      </w:r>
      <w:r w:rsidRPr="00C126C1">
        <w:rPr>
          <w:i/>
        </w:rPr>
        <w:t>Australian Curriculum: Mathematics</w:t>
      </w:r>
      <w:r w:rsidR="00B23107">
        <w:rPr>
          <w:i/>
        </w:rPr>
        <w:t>’</w:t>
      </w:r>
      <w:r w:rsidR="0096255D">
        <w:rPr>
          <w:i/>
        </w:rPr>
        <w:t xml:space="preserve"> </w:t>
      </w:r>
      <w:r w:rsidR="0096255D">
        <w:t>(if not already discussed in another module)</w:t>
      </w:r>
    </w:p>
    <w:p w14:paraId="15E560C8" w14:textId="76036CBA" w:rsidR="00884C40" w:rsidRDefault="00A17430" w:rsidP="00A17430">
      <w:r>
        <w:t>Copies of ‘</w:t>
      </w:r>
      <w:r w:rsidR="00884C40">
        <w:t>Explaining Regularities</w:t>
      </w:r>
      <w:r w:rsidR="00C21597">
        <w:rPr>
          <w:rFonts w:ascii="Arial" w:hAnsi="Arial" w:cs="Arial"/>
          <w:color w:val="231F20"/>
          <w:sz w:val="19"/>
          <w:szCs w:val="19"/>
        </w:rPr>
        <w:t>’</w:t>
      </w:r>
    </w:p>
    <w:p w14:paraId="037702FC" w14:textId="77777777" w:rsidR="00C21597" w:rsidRDefault="00C21597" w:rsidP="00C21597">
      <w:r w:rsidRPr="00A3624D">
        <w:t>Whiteboard and markers for recording</w:t>
      </w:r>
    </w:p>
    <w:p w14:paraId="07BA244A" w14:textId="04E7518B" w:rsidR="00C21597" w:rsidRDefault="00C21597" w:rsidP="00C21597">
      <w:r>
        <w:t>A hundred square (1–100)</w:t>
      </w:r>
    </w:p>
    <w:p w14:paraId="0B0EDAD7" w14:textId="77777777" w:rsidR="00C21597" w:rsidRPr="00192B5C" w:rsidRDefault="00C21597" w:rsidP="00C21597">
      <w:r>
        <w:t>Coloured counters</w:t>
      </w:r>
    </w:p>
    <w:p w14:paraId="284BC499" w14:textId="77777777" w:rsidR="00C21597" w:rsidRDefault="00C21597" w:rsidP="00C21597">
      <w:r>
        <w:t>Websites:</w:t>
      </w:r>
    </w:p>
    <w:p w14:paraId="7DC1E7DC" w14:textId="77777777" w:rsidR="00C21597" w:rsidRPr="00A3624D" w:rsidRDefault="0041128A" w:rsidP="00C21597">
      <w:pPr>
        <w:ind w:firstLine="567"/>
        <w:rPr>
          <w:rStyle w:val="Hyperlink"/>
          <w:iCs/>
          <w:u w:val="none"/>
        </w:rPr>
      </w:pPr>
      <w:hyperlink r:id="rId23" w:history="1">
        <w:r w:rsidR="00C21597" w:rsidRPr="00AF5719">
          <w:rPr>
            <w:rStyle w:val="Hyperlink"/>
            <w:i/>
            <w:iCs/>
          </w:rPr>
          <w:t>Pattern Blocks</w:t>
        </w:r>
      </w:hyperlink>
      <w:r w:rsidR="00C21597">
        <w:rPr>
          <w:rStyle w:val="Hyperlink"/>
          <w:i/>
          <w:iCs/>
        </w:rPr>
        <w:t xml:space="preserve"> </w:t>
      </w:r>
      <w:r w:rsidR="00C21597">
        <w:rPr>
          <w:rStyle w:val="Hyperlink"/>
          <w:iCs/>
          <w:u w:val="none"/>
        </w:rPr>
        <w:t>www.</w:t>
      </w:r>
      <w:r w:rsidR="00C21597" w:rsidRPr="00A3624D">
        <w:rPr>
          <w:rStyle w:val="Hyperlink"/>
          <w:iCs/>
          <w:u w:val="none"/>
        </w:rPr>
        <w:t>nlvm.usu.edu</w:t>
      </w:r>
    </w:p>
    <w:p w14:paraId="280E66C5" w14:textId="392FF772" w:rsidR="00884C40" w:rsidRPr="00C21597" w:rsidRDefault="00C21597" w:rsidP="00C21597">
      <w:pPr>
        <w:ind w:firstLine="567"/>
        <w:rPr>
          <w:iCs/>
          <w:color w:val="0000FF"/>
        </w:rPr>
      </w:pPr>
      <w:r>
        <w:rPr>
          <w:rStyle w:val="Hyperlink"/>
          <w:iCs/>
          <w:u w:val="none"/>
        </w:rPr>
        <w:t>www.</w:t>
      </w:r>
      <w:r w:rsidRPr="00A3624D">
        <w:rPr>
          <w:rStyle w:val="Hyperlink"/>
          <w:iCs/>
          <w:u w:val="none"/>
        </w:rPr>
        <w:t>Skwirk</w:t>
      </w:r>
      <w:r>
        <w:rPr>
          <w:rStyle w:val="Hyperlink"/>
          <w:iCs/>
          <w:u w:val="none"/>
        </w:rPr>
        <w:t>.com.au</w:t>
      </w:r>
    </w:p>
    <w:p w14:paraId="6383B165" w14:textId="0AD74944" w:rsidR="00884C40" w:rsidRDefault="00884C40" w:rsidP="00884C40">
      <w:pPr>
        <w:pStyle w:val="Heading1"/>
      </w:pPr>
      <w:r>
        <w:t>Presenter notes</w:t>
      </w:r>
    </w:p>
    <w:p w14:paraId="089ED07E" w14:textId="77777777" w:rsidR="00C21597" w:rsidRDefault="00C21597" w:rsidP="00C21597">
      <w:pPr>
        <w:pStyle w:val="Heading2"/>
      </w:pPr>
      <w:r>
        <w:t>Slide 6</w:t>
      </w:r>
    </w:p>
    <w:p w14:paraId="59847EB5" w14:textId="77777777" w:rsidR="00C21597" w:rsidRPr="00C33476" w:rsidRDefault="00C21597" w:rsidP="00C21597">
      <w:r w:rsidRPr="00C33476">
        <w:t xml:space="preserve">Have participants consider this question both now and as they progress through the module. </w:t>
      </w:r>
    </w:p>
    <w:p w14:paraId="4AFDBE2B" w14:textId="2D0F9B1D" w:rsidR="00C21597" w:rsidRPr="0051032A" w:rsidRDefault="00314400" w:rsidP="00C21597">
      <w:pPr>
        <w:rPr>
          <w:b/>
        </w:rPr>
      </w:pPr>
      <w:r>
        <w:rPr>
          <w:b/>
        </w:rPr>
        <w:t>Focus Question</w:t>
      </w:r>
    </w:p>
    <w:p w14:paraId="03755E5A" w14:textId="77777777" w:rsidR="00C21597" w:rsidRDefault="00C21597" w:rsidP="00C21597">
      <w:pPr>
        <w:rPr>
          <w:i/>
        </w:rPr>
      </w:pPr>
      <w:r>
        <w:rPr>
          <w:i/>
        </w:rPr>
        <w:t>Mathematical patterns are regular. In what ways can we describe regularity?</w:t>
      </w:r>
    </w:p>
    <w:p w14:paraId="48B1574B" w14:textId="77777777" w:rsidR="00C21597" w:rsidRPr="00C33476" w:rsidRDefault="00C21597" w:rsidP="00C21597">
      <w:r w:rsidRPr="00C33476">
        <w:t>Have a discussion about the types of regular patterns that the participants already know about.</w:t>
      </w:r>
    </w:p>
    <w:p w14:paraId="566EC5B7" w14:textId="77777777" w:rsidR="00C21597" w:rsidRPr="00C33476" w:rsidRDefault="00C21597" w:rsidP="00C21597">
      <w:r w:rsidRPr="00C33476">
        <w:t>This question will be asked at the end of the module for participants to share how their thoughts and ideas have progress.</w:t>
      </w:r>
    </w:p>
    <w:p w14:paraId="72A3E5C7" w14:textId="77777777" w:rsidR="00C21597" w:rsidRDefault="00C21597" w:rsidP="00C21597">
      <w:pPr>
        <w:pStyle w:val="Heading2"/>
      </w:pPr>
      <w:r>
        <w:lastRenderedPageBreak/>
        <w:t>Slide 7</w:t>
      </w:r>
    </w:p>
    <w:p w14:paraId="14B2FD81" w14:textId="77777777" w:rsidR="00C21597" w:rsidRPr="00B66CCE" w:rsidRDefault="00C21597" w:rsidP="00C21597">
      <w:r w:rsidRPr="00B66CCE">
        <w:t xml:space="preserve">All the patterns in this resource are mathematical. That means that they all have some kind of </w:t>
      </w:r>
      <w:r w:rsidRPr="00B66CCE">
        <w:rPr>
          <w:b/>
          <w:bCs/>
        </w:rPr>
        <w:t>regularity</w:t>
      </w:r>
      <w:r w:rsidRPr="00B66CCE">
        <w:t>. The patterns can always be described in words, using terms such as:</w:t>
      </w:r>
    </w:p>
    <w:p w14:paraId="31B3FB3B" w14:textId="617CEA12" w:rsidR="00C21597" w:rsidRPr="00B66CCE" w:rsidRDefault="00C21597" w:rsidP="00C21597">
      <w:pPr>
        <w:numPr>
          <w:ilvl w:val="0"/>
          <w:numId w:val="22"/>
        </w:numPr>
        <w:spacing w:after="160" w:line="259" w:lineRule="auto"/>
      </w:pPr>
      <w:r>
        <w:t>m</w:t>
      </w:r>
      <w:r w:rsidRPr="00B66CCE">
        <w:t>ade of</w:t>
      </w:r>
    </w:p>
    <w:p w14:paraId="60B9D734" w14:textId="18D1EBBD" w:rsidR="00C21597" w:rsidRPr="00B66CCE" w:rsidRDefault="00C21597" w:rsidP="00C21597">
      <w:pPr>
        <w:numPr>
          <w:ilvl w:val="0"/>
          <w:numId w:val="22"/>
        </w:numPr>
        <w:spacing w:after="160" w:line="259" w:lineRule="auto"/>
      </w:pPr>
      <w:r>
        <w:t>i</w:t>
      </w:r>
      <w:r w:rsidRPr="00B66CCE">
        <w:t>dentical</w:t>
      </w:r>
    </w:p>
    <w:p w14:paraId="5481DEC0" w14:textId="6027539B" w:rsidR="00C21597" w:rsidRPr="00B66CCE" w:rsidRDefault="00C21597" w:rsidP="00C21597">
      <w:pPr>
        <w:numPr>
          <w:ilvl w:val="0"/>
          <w:numId w:val="22"/>
        </w:numPr>
        <w:spacing w:after="160" w:line="259" w:lineRule="auto"/>
      </w:pPr>
      <w:r>
        <w:t>r</w:t>
      </w:r>
      <w:r w:rsidRPr="00B66CCE">
        <w:t>epeat</w:t>
      </w:r>
    </w:p>
    <w:p w14:paraId="154B4511" w14:textId="46137510" w:rsidR="00C21597" w:rsidRPr="00B66CCE" w:rsidRDefault="00C21597" w:rsidP="00C21597">
      <w:pPr>
        <w:numPr>
          <w:ilvl w:val="0"/>
          <w:numId w:val="22"/>
        </w:numPr>
        <w:spacing w:after="160" w:line="259" w:lineRule="auto"/>
      </w:pPr>
      <w:r>
        <w:t>a</w:t>
      </w:r>
      <w:r w:rsidRPr="00B66CCE">
        <w:t>lways</w:t>
      </w:r>
    </w:p>
    <w:p w14:paraId="03A56470" w14:textId="77777777" w:rsidR="00C21597" w:rsidRPr="00B66CCE" w:rsidRDefault="00C21597" w:rsidP="00C21597">
      <w:r w:rsidRPr="00B66CCE">
        <w:t xml:space="preserve">In other words, there must be some </w:t>
      </w:r>
      <w:r w:rsidRPr="00B66CCE">
        <w:rPr>
          <w:b/>
          <w:bCs/>
        </w:rPr>
        <w:t>rule</w:t>
      </w:r>
      <w:r w:rsidRPr="00B66CCE">
        <w:t xml:space="preserve"> describing how the pattern is constructed. These terms describe the </w:t>
      </w:r>
      <w:r w:rsidRPr="00B66CCE">
        <w:rPr>
          <w:b/>
          <w:bCs/>
        </w:rPr>
        <w:t>structure</w:t>
      </w:r>
      <w:r w:rsidRPr="00B66CCE">
        <w:t xml:space="preserve"> of the pattern.</w:t>
      </w:r>
    </w:p>
    <w:p w14:paraId="7B0AC632" w14:textId="77777777" w:rsidR="00C21597" w:rsidRPr="00B66CCE" w:rsidRDefault="00C21597" w:rsidP="00C21597">
      <w:r w:rsidRPr="00B66CCE">
        <w:t>For example, what is the structure of this brick wall?</w:t>
      </w:r>
    </w:p>
    <w:p w14:paraId="67625E21" w14:textId="77777777" w:rsidR="00C21597" w:rsidRPr="00B66CCE" w:rsidRDefault="00C21597" w:rsidP="00C21597">
      <w:r w:rsidRPr="00B66CCE">
        <w:t>It is made of alternating rows of short and long bricks. None of the gaps in consecutive rows align. This is the rule the bricklayer follows in constructing the wall.</w:t>
      </w:r>
    </w:p>
    <w:p w14:paraId="43C1FC78" w14:textId="77777777" w:rsidR="00C21597" w:rsidRPr="00B66CCE" w:rsidRDefault="00C21597" w:rsidP="00C21597">
      <w:r w:rsidRPr="00B66CCE">
        <w:t>There is usually some reason for the regularity in a pattern. For example, if each gap in each row were directly above a gap in the row below, gaps would align right down the wall and the wall would be very weak.</w:t>
      </w:r>
    </w:p>
    <w:p w14:paraId="03FF5154" w14:textId="77777777" w:rsidR="00C21597" w:rsidRPr="00B66CCE" w:rsidRDefault="00C21597" w:rsidP="00C21597">
      <w:r w:rsidRPr="00B66CCE">
        <w:t>There is a basic human need to look for patterns. All cultures have invented stories to describe the shapes made by the stars in the night sky. But these stories do not describe any mathematical regularity. The mathematical structure of the universe is described by the complex scientific theories that astronomers have developed, but these are based on patterns that are difficult to see.</w:t>
      </w:r>
    </w:p>
    <w:p w14:paraId="74DFACCC" w14:textId="77777777" w:rsidR="00C21597" w:rsidRDefault="00C21597" w:rsidP="00C21597">
      <w:pPr>
        <w:pStyle w:val="Heading2"/>
      </w:pPr>
      <w:r>
        <w:t>Slide 8</w:t>
      </w:r>
    </w:p>
    <w:p w14:paraId="43F51189" w14:textId="0DB9A481" w:rsidR="00C21597" w:rsidRPr="00B66CCE" w:rsidRDefault="00630DB7" w:rsidP="00C21597">
      <w:pPr>
        <w:rPr>
          <w:bCs/>
        </w:rPr>
      </w:pPr>
      <w:r>
        <w:rPr>
          <w:bCs/>
        </w:rPr>
        <w:t xml:space="preserve">Using the </w:t>
      </w:r>
      <w:r w:rsidR="00C21597" w:rsidRPr="00B66CCE">
        <w:rPr>
          <w:bCs/>
        </w:rPr>
        <w:t xml:space="preserve">pictures in </w:t>
      </w:r>
      <w:r w:rsidR="00C21597">
        <w:rPr>
          <w:bCs/>
        </w:rPr>
        <w:t>‘</w:t>
      </w:r>
      <w:r w:rsidR="00C21597" w:rsidRPr="00B66CCE">
        <w:rPr>
          <w:bCs/>
        </w:rPr>
        <w:t>Find the Regularity</w:t>
      </w:r>
      <w:r w:rsidR="00C21597">
        <w:rPr>
          <w:bCs/>
        </w:rPr>
        <w:t>’</w:t>
      </w:r>
      <w:r>
        <w:rPr>
          <w:bCs/>
        </w:rPr>
        <w:t xml:space="preserve"> (</w:t>
      </w:r>
      <w:hyperlink r:id="rId24" w:history="1">
        <w:r w:rsidRPr="006452DF">
          <w:rPr>
            <w:rStyle w:val="Hyperlink"/>
            <w:bCs/>
          </w:rPr>
          <w:t>http://topdrawer.aamt.edu.au/Patterns/Big-ideas/Mathematical-patterns-are-regular/Find-the-regularity)</w:t>
        </w:r>
      </w:hyperlink>
      <w:r>
        <w:rPr>
          <w:bCs/>
        </w:rPr>
        <w:t xml:space="preserve">, </w:t>
      </w:r>
      <w:r w:rsidR="00C21597" w:rsidRPr="00B66CCE">
        <w:rPr>
          <w:bCs/>
        </w:rPr>
        <w:t>describe the patterns and the reason for the patterns.</w:t>
      </w:r>
    </w:p>
    <w:p w14:paraId="2BAE7F53" w14:textId="77777777" w:rsidR="00C21597" w:rsidRPr="00B66CCE" w:rsidRDefault="00C21597" w:rsidP="00C21597">
      <w:pPr>
        <w:rPr>
          <w:bCs/>
        </w:rPr>
      </w:pPr>
      <w:r w:rsidRPr="00B66CCE">
        <w:rPr>
          <w:bCs/>
        </w:rPr>
        <w:t>Click on the picture to download the explanations of the three patterns shown: Footprints, Ladder and Stars.</w:t>
      </w:r>
    </w:p>
    <w:p w14:paraId="605762B9" w14:textId="77777777" w:rsidR="00C21597" w:rsidRDefault="00C21597" w:rsidP="00C21597">
      <w:pPr>
        <w:pStyle w:val="Heading2"/>
      </w:pPr>
      <w:r>
        <w:t>Slide 9: Explanation</w:t>
      </w:r>
    </w:p>
    <w:p w14:paraId="13734FAA" w14:textId="77777777" w:rsidR="00C21597" w:rsidRPr="00B66CCE" w:rsidRDefault="00C21597" w:rsidP="00C21597">
      <w:r w:rsidRPr="00B66CCE">
        <w:t>The person was walking at a constant speed and not limping. A person’s track of footprints can also be viewed as two separate, parallel tracks: one made by their right foot and one by their left foot. These two tracks are parallel because people’s legs are a fixed distance apart. If the person is walking at a constant speed, the footprints in each track will also be equally spaced even if they are limping.</w:t>
      </w:r>
    </w:p>
    <w:p w14:paraId="49C3FB48" w14:textId="77777777" w:rsidR="00C21597" w:rsidRDefault="00C21597" w:rsidP="00C21597">
      <w:pPr>
        <w:pStyle w:val="Heading2"/>
      </w:pPr>
      <w:r>
        <w:t>Slide 10</w:t>
      </w:r>
    </w:p>
    <w:p w14:paraId="7E8BE0C7" w14:textId="0FC25CB3" w:rsidR="00C21597" w:rsidRPr="00B66CCE" w:rsidRDefault="00C21597" w:rsidP="00C21597">
      <w:r w:rsidRPr="00B66CCE">
        <w:t xml:space="preserve">Using the TDT pictures in </w:t>
      </w:r>
      <w:r>
        <w:t>‘</w:t>
      </w:r>
      <w:r w:rsidRPr="00B66CCE">
        <w:t>Find the Regularity</w:t>
      </w:r>
      <w:r>
        <w:t>’</w:t>
      </w:r>
      <w:r w:rsidRPr="00B66CCE">
        <w:t>, describe the patterns and the reason for the patterns.</w:t>
      </w:r>
    </w:p>
    <w:p w14:paraId="573B3A83" w14:textId="77777777" w:rsidR="00C21597" w:rsidRDefault="00C21597" w:rsidP="00C21597">
      <w:pPr>
        <w:pStyle w:val="Heading2"/>
      </w:pPr>
      <w:r>
        <w:lastRenderedPageBreak/>
        <w:t>Slide 11: Explanation</w:t>
      </w:r>
    </w:p>
    <w:p w14:paraId="16409620" w14:textId="77777777" w:rsidR="00C21597" w:rsidRPr="00B66CCE" w:rsidRDefault="00C21597" w:rsidP="00C21597">
      <w:pPr>
        <w:rPr>
          <w:bCs/>
        </w:rPr>
      </w:pPr>
      <w:r w:rsidRPr="00B66CCE">
        <w:rPr>
          <w:bCs/>
        </w:rPr>
        <w:t>The two sides of the ladder are the same length so that it can stand upright. The rungs are all the same length because the same person has to fit at different places on the ladder. The rungs are equally spaced because a person would expect to make equal steps up the ladder.</w:t>
      </w:r>
    </w:p>
    <w:p w14:paraId="46CBF7A2" w14:textId="1BBBE24E" w:rsidR="00C21597" w:rsidRPr="00B66CCE" w:rsidRDefault="00C21597" w:rsidP="00C21597">
      <w:pPr>
        <w:rPr>
          <w:bCs/>
        </w:rPr>
      </w:pPr>
      <w:r w:rsidRPr="00B66CCE">
        <w:rPr>
          <w:bCs/>
        </w:rPr>
        <w:t>In s</w:t>
      </w:r>
      <w:r w:rsidR="00314400">
        <w:rPr>
          <w:bCs/>
        </w:rPr>
        <w:t>h</w:t>
      </w:r>
      <w:r w:rsidRPr="00B66CCE">
        <w:rPr>
          <w:bCs/>
        </w:rPr>
        <w:t>orter ladders, the rungs are often made longer at the bottom than the top. This adds to the stability of the ladder.</w:t>
      </w:r>
    </w:p>
    <w:p w14:paraId="19E7C990" w14:textId="592DC1CA" w:rsidR="00C21597" w:rsidRDefault="00C21597" w:rsidP="00C21597">
      <w:pPr>
        <w:pStyle w:val="Heading2"/>
      </w:pPr>
      <w:r>
        <w:t>Slides 12 &amp; 13</w:t>
      </w:r>
    </w:p>
    <w:p w14:paraId="155E3BF4" w14:textId="3C797CF7" w:rsidR="00314400" w:rsidRDefault="00314400" w:rsidP="00314400">
      <w:pPr>
        <w:pStyle w:val="Heading3"/>
        <w:rPr>
          <w:noProof/>
          <w:lang w:eastAsia="en-AU"/>
        </w:rPr>
      </w:pPr>
      <w:r>
        <w:rPr>
          <w:noProof/>
          <w:lang w:eastAsia="en-AU"/>
        </w:rPr>
        <w:t>Activity</w:t>
      </w:r>
    </w:p>
    <w:p w14:paraId="6C2C4644" w14:textId="5B2EBBA8" w:rsidR="00C21597" w:rsidRPr="005265A8" w:rsidRDefault="00C21597" w:rsidP="00C21597">
      <w:r>
        <w:rPr>
          <w:noProof/>
          <w:lang w:eastAsia="en-AU"/>
        </w:rPr>
        <w:t>Ask the participants whether they can see the pattern. Discuss their thoughts.</w:t>
      </w:r>
    </w:p>
    <w:p w14:paraId="79909E4E" w14:textId="77777777" w:rsidR="00C21597" w:rsidRDefault="00C21597" w:rsidP="00C21597">
      <w:pPr>
        <w:pStyle w:val="Heading2"/>
      </w:pPr>
      <w:r>
        <w:t>Slide 14: Description</w:t>
      </w:r>
    </w:p>
    <w:p w14:paraId="3C15FD10" w14:textId="77777777" w:rsidR="00C21597" w:rsidRPr="00306953" w:rsidRDefault="00C21597" w:rsidP="00C21597">
      <w:r w:rsidRPr="00306953">
        <w:t>She said:</w:t>
      </w:r>
    </w:p>
    <w:p w14:paraId="329A29DA" w14:textId="77777777" w:rsidR="00C21597" w:rsidRPr="00306953" w:rsidRDefault="00C21597" w:rsidP="00C21597">
      <w:r w:rsidRPr="00306953">
        <w:t xml:space="preserve">‘My pattern – can’t you see it’s a system? Circles, then stars, then wheels. The stars are in the wheels; the wheels are in the circles. I did them four times each, one thing at a time in eight different </w:t>
      </w:r>
      <w:proofErr w:type="spellStart"/>
      <w:r w:rsidRPr="00306953">
        <w:t>colours</w:t>
      </w:r>
      <w:proofErr w:type="spellEnd"/>
      <w:r w:rsidRPr="00306953">
        <w:t xml:space="preserve"> (3x4x8 </w:t>
      </w:r>
      <w:proofErr w:type="spellStart"/>
      <w:r w:rsidRPr="00306953">
        <w:t>colours</w:t>
      </w:r>
      <w:proofErr w:type="spellEnd"/>
      <w:r w:rsidRPr="00306953">
        <w:t>). There must be the same number of circles, stars, wheels.”</w:t>
      </w:r>
    </w:p>
    <w:p w14:paraId="5F445E45" w14:textId="77777777" w:rsidR="00C21597" w:rsidRDefault="00C21597" w:rsidP="00C21597">
      <w:pPr>
        <w:pStyle w:val="Heading2"/>
      </w:pPr>
      <w:r>
        <w:t>Slide 15: Repeating patterns in the environment</w:t>
      </w:r>
    </w:p>
    <w:p w14:paraId="5CE1613E" w14:textId="77777777" w:rsidR="00C21597" w:rsidRPr="00AF5719" w:rsidRDefault="00C21597" w:rsidP="00C21597">
      <w:r w:rsidRPr="00AF5719">
        <w:t>Here are two examples of patterns students might find on a pattern hunt.</w:t>
      </w:r>
    </w:p>
    <w:p w14:paraId="4D5C821B" w14:textId="77777777" w:rsidR="00C21597" w:rsidRPr="00AF5719" w:rsidRDefault="00C21597" w:rsidP="00C21597">
      <w:r w:rsidRPr="00AF5719">
        <w:t xml:space="preserve">Both are spatial </w:t>
      </w:r>
      <w:hyperlink r:id="rId25" w:history="1">
        <w:r w:rsidRPr="0096255D">
          <w:rPr>
            <w:rStyle w:val="Hyperlink"/>
            <w:color w:val="000000" w:themeColor="text1"/>
            <w:u w:val="none"/>
          </w:rPr>
          <w:t>repeating patterns</w:t>
        </w:r>
      </w:hyperlink>
      <w:r w:rsidRPr="0096255D">
        <w:t xml:space="preserve"> </w:t>
      </w:r>
      <w:r w:rsidRPr="00AF5719">
        <w:t xml:space="preserve">(Patterns Module </w:t>
      </w:r>
      <w:r>
        <w:t>3</w:t>
      </w:r>
      <w:r w:rsidRPr="00AF5719">
        <w:t>)</w:t>
      </w:r>
    </w:p>
    <w:p w14:paraId="70F825F0" w14:textId="77777777" w:rsidR="00C21597" w:rsidRPr="00AF5719" w:rsidRDefault="00C21597" w:rsidP="00C21597">
      <w:r w:rsidRPr="00AF5719">
        <w:t xml:space="preserve">Drawings of such patterns use the same understanding needed to draw </w:t>
      </w:r>
      <w:hyperlink r:id="rId26" w:history="1">
        <w:r w:rsidRPr="00C21597">
          <w:rPr>
            <w:rStyle w:val="Hyperlink"/>
            <w:color w:val="000000" w:themeColor="text1"/>
            <w:u w:val="none"/>
          </w:rPr>
          <w:t>rectangular grids</w:t>
        </w:r>
      </w:hyperlink>
      <w:r w:rsidRPr="00C21597">
        <w:t>.</w:t>
      </w:r>
    </w:p>
    <w:p w14:paraId="7AD46A1C" w14:textId="77777777" w:rsidR="00C21597" w:rsidRPr="00AF5719" w:rsidRDefault="00C21597" w:rsidP="00C21597">
      <w:r w:rsidRPr="00AF5719">
        <w:t xml:space="preserve">Students may comment only on the pattern in one direction, for example, describing the wall in the first image as "small brick, big brick, repeated"; others may </w:t>
      </w:r>
      <w:proofErr w:type="spellStart"/>
      <w:r w:rsidRPr="00AF5719">
        <w:t>recognise</w:t>
      </w:r>
      <w:proofErr w:type="spellEnd"/>
      <w:r w:rsidRPr="00AF5719">
        <w:t xml:space="preserve"> it as repeating in two dimensions and forming a </w:t>
      </w:r>
      <w:hyperlink r:id="rId27" w:history="1">
        <w:r w:rsidRPr="00C21597">
          <w:rPr>
            <w:rStyle w:val="Hyperlink"/>
            <w:color w:val="000000" w:themeColor="text1"/>
            <w:u w:val="none"/>
          </w:rPr>
          <w:t>tessellation</w:t>
        </w:r>
      </w:hyperlink>
      <w:r w:rsidRPr="00C21597">
        <w:t>.</w:t>
      </w:r>
    </w:p>
    <w:p w14:paraId="41F7B32D" w14:textId="77777777" w:rsidR="00C21597" w:rsidRPr="00AF5719" w:rsidRDefault="00C21597" w:rsidP="00C21597">
      <w:r w:rsidRPr="00AF5719">
        <w:t>Such examples provide an excellent context for introducing more advanced language.</w:t>
      </w:r>
    </w:p>
    <w:p w14:paraId="56A19AB1" w14:textId="77777777" w:rsidR="00C21597" w:rsidRPr="00AF5719" w:rsidRDefault="00C21597" w:rsidP="00C21597">
      <w:r w:rsidRPr="00AF5719">
        <w:t xml:space="preserve">The most important term is </w:t>
      </w:r>
      <w:r w:rsidRPr="00AF5719">
        <w:rPr>
          <w:b/>
          <w:bCs/>
        </w:rPr>
        <w:t>congruent</w:t>
      </w:r>
      <w:r w:rsidRPr="00AF5719">
        <w:t xml:space="preserve"> which is equivalent to saying that a repeating pattern has </w:t>
      </w:r>
      <w:hyperlink r:id="rId28" w:history="1">
        <w:r w:rsidRPr="00C21597">
          <w:rPr>
            <w:rStyle w:val="Hyperlink"/>
            <w:color w:val="000000" w:themeColor="text1"/>
            <w:u w:val="none"/>
          </w:rPr>
          <w:t>identical units of repeat</w:t>
        </w:r>
      </w:hyperlink>
      <w:r w:rsidRPr="00C21597">
        <w:t>.</w:t>
      </w:r>
    </w:p>
    <w:p w14:paraId="10B84DDF" w14:textId="77777777" w:rsidR="00C21597" w:rsidRPr="00AF5719" w:rsidRDefault="00C21597" w:rsidP="00C21597">
      <w:r w:rsidRPr="00AF5719">
        <w:t xml:space="preserve">Other useful terms are </w:t>
      </w:r>
      <w:r w:rsidRPr="00AF5719">
        <w:rPr>
          <w:b/>
          <w:bCs/>
        </w:rPr>
        <w:t>rectangle</w:t>
      </w:r>
      <w:r w:rsidRPr="00AF5719">
        <w:t xml:space="preserve"> and </w:t>
      </w:r>
      <w:r w:rsidRPr="00AF5719">
        <w:rPr>
          <w:b/>
          <w:bCs/>
        </w:rPr>
        <w:t>parallel</w:t>
      </w:r>
      <w:r w:rsidRPr="00AF5719">
        <w:t>.</w:t>
      </w:r>
    </w:p>
    <w:p w14:paraId="09902820" w14:textId="77777777" w:rsidR="00C21597" w:rsidRPr="00AF5719" w:rsidRDefault="00C21597" w:rsidP="00C21597">
      <w:r w:rsidRPr="00AF5719">
        <w:t>Most repeating patterns in the environment occur in manufactured objects.</w:t>
      </w:r>
    </w:p>
    <w:p w14:paraId="7A600B5E" w14:textId="77777777" w:rsidR="00C21597" w:rsidRPr="00AF5719" w:rsidRDefault="00C21597" w:rsidP="00C21597">
      <w:r w:rsidRPr="00AF5719">
        <w:t>Some examples are tiles, pavers, windows, zebra crossings and railway lines.</w:t>
      </w:r>
    </w:p>
    <w:p w14:paraId="51A11ABF" w14:textId="77777777" w:rsidR="00C21597" w:rsidRPr="00AF5719" w:rsidRDefault="00C21597" w:rsidP="00C21597">
      <w:r w:rsidRPr="00AF5719">
        <w:t>Such objects are generally assembled from units that are very nearly identical.</w:t>
      </w:r>
    </w:p>
    <w:p w14:paraId="2C8BE622" w14:textId="77777777" w:rsidR="00C21597" w:rsidRPr="00AF5719" w:rsidRDefault="00C21597" w:rsidP="00C21597">
      <w:r w:rsidRPr="00AF5719">
        <w:t xml:space="preserve">They can readily be modelled using cardboard cut-outs and represented digitally using software such as </w:t>
      </w:r>
      <w:hyperlink r:id="rId29" w:history="1">
        <w:r w:rsidRPr="00AF5719">
          <w:rPr>
            <w:rStyle w:val="Hyperlink"/>
            <w:i/>
            <w:iCs/>
          </w:rPr>
          <w:t>Pattern Blocks</w:t>
        </w:r>
      </w:hyperlink>
      <w:r w:rsidRPr="00AF5719">
        <w:t>.</w:t>
      </w:r>
    </w:p>
    <w:p w14:paraId="0E086A8A" w14:textId="77777777" w:rsidR="00C21597" w:rsidRDefault="00C21597" w:rsidP="00C21597">
      <w:pPr>
        <w:pStyle w:val="Heading2"/>
      </w:pPr>
      <w:r>
        <w:lastRenderedPageBreak/>
        <w:t xml:space="preserve">Slide 16: </w:t>
      </w:r>
      <w:proofErr w:type="spellStart"/>
      <w:r>
        <w:t>Skwirk</w:t>
      </w:r>
      <w:proofErr w:type="spellEnd"/>
    </w:p>
    <w:p w14:paraId="73EBEED8" w14:textId="3007773D" w:rsidR="00C21597" w:rsidRPr="003B44D1" w:rsidRDefault="00C21597" w:rsidP="00C21597">
      <w:r w:rsidRPr="003B44D1">
        <w:t xml:space="preserve">View the online </w:t>
      </w:r>
      <w:proofErr w:type="spellStart"/>
      <w:r w:rsidRPr="003B44D1">
        <w:t>Skwirk</w:t>
      </w:r>
      <w:proofErr w:type="spellEnd"/>
      <w:r w:rsidRPr="003B44D1">
        <w:t xml:space="preserve"> resource (by clicking on the </w:t>
      </w:r>
      <w:proofErr w:type="spellStart"/>
      <w:r w:rsidRPr="003B44D1">
        <w:t>Skwirk</w:t>
      </w:r>
      <w:proofErr w:type="spellEnd"/>
      <w:r w:rsidRPr="003B44D1">
        <w:t xml:space="preserve"> image) which demonstrates an eve</w:t>
      </w:r>
      <w:r>
        <w:t>n number pattern increasing by twos</w:t>
      </w:r>
      <w:r w:rsidRPr="003B44D1">
        <w:t>. The second number pattern is a decreasing pattern, going down by twos.</w:t>
      </w:r>
    </w:p>
    <w:p w14:paraId="3D36D5F2" w14:textId="1D78A60C" w:rsidR="00C21597" w:rsidRPr="003B44D1" w:rsidRDefault="00C21597" w:rsidP="00C21597">
      <w:r w:rsidRPr="003B44D1">
        <w:t xml:space="preserve">Now </w:t>
      </w:r>
      <w:r w:rsidR="0096255D">
        <w:t>discuss the</w:t>
      </w:r>
      <w:r w:rsidRPr="003B44D1">
        <w:t xml:space="preserve"> number patterns </w:t>
      </w:r>
      <w:r w:rsidR="0096255D">
        <w:t>in a H</w:t>
      </w:r>
      <w:r w:rsidRPr="003B44D1">
        <w:t>undreds Square on the next slide.</w:t>
      </w:r>
    </w:p>
    <w:p w14:paraId="7BBA79F4" w14:textId="5C9CC585" w:rsidR="00C21597" w:rsidRDefault="0096255D" w:rsidP="0096255D">
      <w:pPr>
        <w:pStyle w:val="Heading2"/>
      </w:pPr>
      <w:r>
        <w:t>Slide</w:t>
      </w:r>
      <w:r w:rsidR="00C21597">
        <w:t xml:space="preserve"> 17</w:t>
      </w:r>
      <w:r>
        <w:t>: A hundred s</w:t>
      </w:r>
      <w:r w:rsidR="00C21597">
        <w:t>quare</w:t>
      </w:r>
    </w:p>
    <w:p w14:paraId="3BE58C10" w14:textId="46945E47" w:rsidR="00C21597" w:rsidRPr="003B44D1" w:rsidRDefault="00C21597" w:rsidP="00C21597">
      <w:r w:rsidRPr="003B44D1">
        <w:t>Every stu</w:t>
      </w:r>
      <w:r w:rsidR="0096255D">
        <w:t>dent should be familiar with a</w:t>
      </w:r>
      <w:r w:rsidRPr="003B44D1">
        <w:t xml:space="preserve"> hundred square. There may be one hanging up in the classroom. There are many revealing patterns to be found in it.</w:t>
      </w:r>
    </w:p>
    <w:p w14:paraId="44F1965F" w14:textId="41B9F0F8" w:rsidR="0096255D" w:rsidRDefault="00314400" w:rsidP="0096255D">
      <w:pPr>
        <w:pStyle w:val="Heading3"/>
      </w:pPr>
      <w:r>
        <w:t>Activity</w:t>
      </w:r>
    </w:p>
    <w:p w14:paraId="703B168E" w14:textId="0322866B" w:rsidR="00C21597" w:rsidRPr="003B44D1" w:rsidRDefault="00C21597" w:rsidP="00C21597">
      <w:r w:rsidRPr="003B44D1">
        <w:t xml:space="preserve">Give each participant a </w:t>
      </w:r>
      <w:hyperlink r:id="rId30" w:history="1">
        <w:r w:rsidRPr="0096255D">
          <w:rPr>
            <w:rStyle w:val="Hyperlink"/>
            <w:color w:val="000000" w:themeColor="text1"/>
            <w:u w:val="none"/>
          </w:rPr>
          <w:t>hundred square</w:t>
        </w:r>
      </w:hyperlink>
      <w:r w:rsidRPr="003B44D1">
        <w:t xml:space="preserve"> and a supply of counters.</w:t>
      </w:r>
    </w:p>
    <w:p w14:paraId="25DD3023" w14:textId="257E89E1" w:rsidR="00C21597" w:rsidRPr="003B44D1" w:rsidRDefault="00C21597" w:rsidP="00C21597">
      <w:r w:rsidRPr="003B44D1">
        <w:t xml:space="preserve">Ask them to count by fives (5, 10, 15…) placing a counter on each number in turn. What pattern do these counters make? Why? Focus on the ones </w:t>
      </w:r>
      <w:r w:rsidR="0096255D">
        <w:t>(</w:t>
      </w:r>
      <w:r w:rsidRPr="003B44D1">
        <w:t>or units digit</w:t>
      </w:r>
      <w:r w:rsidR="0096255D">
        <w:t>)</w:t>
      </w:r>
      <w:r w:rsidRPr="003B44D1">
        <w:t>.</w:t>
      </w:r>
    </w:p>
    <w:p w14:paraId="318C6D95" w14:textId="77777777" w:rsidR="00C21597" w:rsidRPr="003B44D1" w:rsidRDefault="00C21597" w:rsidP="00C21597">
      <w:r w:rsidRPr="003B44D1">
        <w:t xml:space="preserve">Ask participants to predict the pattern they would get if they counted by tens. Confirm the pattern and explain it, </w:t>
      </w:r>
      <w:proofErr w:type="spellStart"/>
      <w:r w:rsidRPr="003B44D1">
        <w:t>focussing</w:t>
      </w:r>
      <w:proofErr w:type="spellEnd"/>
      <w:r w:rsidRPr="003B44D1">
        <w:t xml:space="preserve"> on the tens digit.</w:t>
      </w:r>
    </w:p>
    <w:p w14:paraId="7354AFD0" w14:textId="77777777" w:rsidR="00C21597" w:rsidRPr="003B44D1" w:rsidRDefault="00C21597" w:rsidP="00C21597">
      <w:r w:rsidRPr="003B44D1">
        <w:t>Repeat, counting by twos and perhaps by threes, fours or nines.</w:t>
      </w:r>
    </w:p>
    <w:p w14:paraId="12E9B1BB" w14:textId="77777777" w:rsidR="00C21597" w:rsidRPr="003B44D1" w:rsidRDefault="00C21597" w:rsidP="00C21597">
      <w:r w:rsidRPr="003B44D1">
        <w:t>Extend the above tasks by starting at an arbitrary number (e.g. start at 6 and count by 10).</w:t>
      </w:r>
    </w:p>
    <w:p w14:paraId="7594EFA8" w14:textId="77777777" w:rsidR="00C21597" w:rsidRPr="003B44D1" w:rsidRDefault="00C21597" w:rsidP="00C21597">
      <w:r w:rsidRPr="003B44D1">
        <w:t xml:space="preserve">Through these tasks, students will strengthen their knowledge of place value and their addition skills. To assess their understanding, repeat the tasks using </w:t>
      </w:r>
      <w:r w:rsidRPr="0096255D">
        <w:t xml:space="preserve">a </w:t>
      </w:r>
      <w:hyperlink r:id="rId31" w:history="1">
        <w:r w:rsidRPr="0096255D">
          <w:rPr>
            <w:rStyle w:val="Hyperlink"/>
            <w:color w:val="000000" w:themeColor="text1"/>
            <w:u w:val="none"/>
          </w:rPr>
          <w:t>blank hundred square</w:t>
        </w:r>
      </w:hyperlink>
      <w:r w:rsidRPr="003B44D1">
        <w:t>.</w:t>
      </w:r>
    </w:p>
    <w:p w14:paraId="6DBAFC09" w14:textId="77777777" w:rsidR="00C21597" w:rsidRPr="003B44D1" w:rsidRDefault="00C21597" w:rsidP="00C21597">
      <w:r w:rsidRPr="003B44D1">
        <w:t>Advanced students could be challenged to find similar patterns in a calendar.</w:t>
      </w:r>
    </w:p>
    <w:p w14:paraId="3963D6C9" w14:textId="77777777" w:rsidR="00C21597" w:rsidRDefault="00C21597" w:rsidP="0096255D">
      <w:pPr>
        <w:pStyle w:val="Heading2"/>
      </w:pPr>
      <w:r>
        <w:t>Slide 18</w:t>
      </w:r>
    </w:p>
    <w:p w14:paraId="4633BE0D" w14:textId="77777777" w:rsidR="00C21597" w:rsidRPr="00A8055D" w:rsidRDefault="00C21597" w:rsidP="00C21597">
      <w:r w:rsidRPr="003B44D1">
        <w:t xml:space="preserve">Now that you have completed this module, consider this question that was posed to you at the beginning. Either in small groups or as a whole </w:t>
      </w:r>
      <w:proofErr w:type="gramStart"/>
      <w:r w:rsidRPr="003B44D1">
        <w:t>share</w:t>
      </w:r>
      <w:proofErr w:type="gramEnd"/>
      <w:r w:rsidRPr="003B44D1">
        <w:t xml:space="preserve"> your thoughts, ideas and wonderings with each other in beginning to answer this questions</w:t>
      </w:r>
      <w:r>
        <w:t>.</w:t>
      </w:r>
    </w:p>
    <w:p w14:paraId="4A0EDB2E" w14:textId="77777777" w:rsidR="00C21597" w:rsidRDefault="00C21597" w:rsidP="00C21597">
      <w:pPr>
        <w:pStyle w:val="Heading1"/>
      </w:pPr>
      <w:r>
        <w:t>Summary</w:t>
      </w:r>
    </w:p>
    <w:p w14:paraId="36FB411D" w14:textId="77777777" w:rsidR="00C21597" w:rsidRDefault="00C21597" w:rsidP="00C21597">
      <w:r>
        <w:t xml:space="preserve">Did we achieve the learning outcomes? </w:t>
      </w:r>
    </w:p>
    <w:p w14:paraId="5FFDC15C" w14:textId="77777777" w:rsidR="00C21597" w:rsidRDefault="00C21597" w:rsidP="00C21597">
      <w:r>
        <w:t xml:space="preserve">How do we know? </w:t>
      </w:r>
    </w:p>
    <w:p w14:paraId="24EFDFBC" w14:textId="77777777" w:rsidR="00C21597" w:rsidRDefault="00C21597" w:rsidP="00C21597">
      <w:r>
        <w:t>Do we need any more information?</w:t>
      </w:r>
    </w:p>
    <w:p w14:paraId="2166E5B2" w14:textId="77777777" w:rsidR="00C21597" w:rsidRDefault="00C21597" w:rsidP="00C21597">
      <w:r>
        <w:t>What will I try in my classroom?</w:t>
      </w:r>
    </w:p>
    <w:p w14:paraId="74159FD6" w14:textId="77777777" w:rsidR="0096255D" w:rsidRDefault="0096255D" w:rsidP="00C21597">
      <w:pPr>
        <w:sectPr w:rsidR="0096255D" w:rsidSect="005C74B0">
          <w:headerReference w:type="default" r:id="rId32"/>
          <w:headerReference w:type="first" r:id="rId33"/>
          <w:pgSz w:w="11900" w:h="16840"/>
          <w:pgMar w:top="1134" w:right="1701" w:bottom="1134" w:left="1701" w:header="680" w:footer="680" w:gutter="0"/>
          <w:pgNumType w:chapStyle="1" w:chapSep="enDash"/>
          <w:cols w:space="720"/>
          <w:titlePg/>
          <w:docGrid w:linePitch="360"/>
        </w:sectPr>
      </w:pPr>
    </w:p>
    <w:p w14:paraId="5C501E14" w14:textId="1846D03D" w:rsidR="00C21597" w:rsidRDefault="0096255D" w:rsidP="0096255D">
      <w:pPr>
        <w:pStyle w:val="Title"/>
      </w:pPr>
      <w:r>
        <w:lastRenderedPageBreak/>
        <w:t>Module 3</w:t>
      </w:r>
    </w:p>
    <w:p w14:paraId="17A10B9A" w14:textId="6FAF7DF6" w:rsidR="0096255D" w:rsidRDefault="0096255D" w:rsidP="0096255D">
      <w:pPr>
        <w:pStyle w:val="Title"/>
      </w:pPr>
      <w:r>
        <w:t>Repeating patterns</w:t>
      </w:r>
    </w:p>
    <w:p w14:paraId="707F8C2B" w14:textId="43F12717" w:rsidR="00C9120E" w:rsidRDefault="00C9120E" w:rsidP="00C9120E">
      <w:r w:rsidRPr="001E3375">
        <w:t>Repeating patterns are extremely important in early mathematics. In this type of pattern, there is a fixed unit of repeat.</w:t>
      </w:r>
    </w:p>
    <w:p w14:paraId="3A804359" w14:textId="73BFF635" w:rsidR="0096255D" w:rsidRDefault="0096255D" w:rsidP="0096255D">
      <w:pPr>
        <w:pStyle w:val="Heading1"/>
      </w:pPr>
      <w:r>
        <w:t>Resources</w:t>
      </w:r>
    </w:p>
    <w:p w14:paraId="036A91D6" w14:textId="77777777" w:rsidR="0096255D" w:rsidRPr="0096255D" w:rsidRDefault="0096255D" w:rsidP="0096255D">
      <w:pPr>
        <w:rPr>
          <w:i/>
        </w:rPr>
      </w:pPr>
      <w:r>
        <w:t xml:space="preserve">Copies of ‘Patterns and their applications in the </w:t>
      </w:r>
      <w:r w:rsidRPr="00C126C1">
        <w:rPr>
          <w:i/>
        </w:rPr>
        <w:t>Australian Curriculum: Mathematics</w:t>
      </w:r>
      <w:r>
        <w:rPr>
          <w:i/>
        </w:rPr>
        <w:t xml:space="preserve">’ </w:t>
      </w:r>
      <w:r>
        <w:t>(if not already discussed in another module)</w:t>
      </w:r>
    </w:p>
    <w:p w14:paraId="36E49E0E" w14:textId="77777777" w:rsidR="008F50FD" w:rsidRDefault="008F50FD" w:rsidP="0096255D">
      <w:r>
        <w:t>Copies of the ‘Border pattern’</w:t>
      </w:r>
    </w:p>
    <w:p w14:paraId="643500BB" w14:textId="7B905FF7" w:rsidR="0096255D" w:rsidRDefault="0096255D" w:rsidP="0096255D">
      <w:r>
        <w:t xml:space="preserve">Multi-link cubes in a variety of </w:t>
      </w:r>
      <w:proofErr w:type="spellStart"/>
      <w:r>
        <w:t>colours</w:t>
      </w:r>
      <w:proofErr w:type="spellEnd"/>
      <w:r>
        <w:t>, enough for 20 for each participant. If you do not have multi-link cubes you can use coloured counters.</w:t>
      </w:r>
    </w:p>
    <w:p w14:paraId="6069F6B3" w14:textId="77777777" w:rsidR="0096255D" w:rsidRPr="00D4171A" w:rsidRDefault="0096255D" w:rsidP="0096255D">
      <w:r>
        <w:t>Whiteboard and markers for recording</w:t>
      </w:r>
    </w:p>
    <w:p w14:paraId="5C2A1907" w14:textId="77777777" w:rsidR="0096255D" w:rsidRDefault="0096255D" w:rsidP="0096255D">
      <w:r>
        <w:t>Square and circle blocks</w:t>
      </w:r>
    </w:p>
    <w:p w14:paraId="22E8646E" w14:textId="5B8908A7" w:rsidR="0096255D" w:rsidRPr="0096255D" w:rsidRDefault="0096255D" w:rsidP="0096255D">
      <w:r>
        <w:t>Pattern blocks</w:t>
      </w:r>
    </w:p>
    <w:p w14:paraId="65A48645" w14:textId="265533BC" w:rsidR="0096255D" w:rsidRDefault="0096255D" w:rsidP="0096255D">
      <w:pPr>
        <w:pStyle w:val="Heading1"/>
      </w:pPr>
      <w:r>
        <w:t>Presenter notes</w:t>
      </w:r>
    </w:p>
    <w:p w14:paraId="1E5AE6A7" w14:textId="77777777" w:rsidR="00C9120E" w:rsidRDefault="00C9120E" w:rsidP="00EB06F5">
      <w:pPr>
        <w:pStyle w:val="Heading2"/>
      </w:pPr>
      <w:r>
        <w:t>Slide 6</w:t>
      </w:r>
    </w:p>
    <w:p w14:paraId="1FA8E16C" w14:textId="1560D777" w:rsidR="00C9120E" w:rsidRPr="001E3375" w:rsidRDefault="00C9120E" w:rsidP="00C9120E">
      <w:r w:rsidRPr="001E3375">
        <w:t xml:space="preserve">Have participants consider this question both now and as they progress through the module. </w:t>
      </w:r>
      <w:r>
        <w:t xml:space="preserve">You may want them to do this through a Think, Pair, </w:t>
      </w:r>
      <w:proofErr w:type="gramStart"/>
      <w:r>
        <w:t>Share</w:t>
      </w:r>
      <w:proofErr w:type="gramEnd"/>
      <w:r>
        <w:t xml:space="preserve"> activity and then record their ideas in a visible location so they can be thought about and/or referred to as you go through the unit. </w:t>
      </w:r>
    </w:p>
    <w:p w14:paraId="2CDCACC0" w14:textId="79B1547B" w:rsidR="00C9120E" w:rsidRPr="0051032A" w:rsidRDefault="00C9120E" w:rsidP="00C9120E">
      <w:pPr>
        <w:rPr>
          <w:b/>
        </w:rPr>
      </w:pPr>
      <w:r w:rsidRPr="0051032A">
        <w:rPr>
          <w:b/>
        </w:rPr>
        <w:t>Foc</w:t>
      </w:r>
      <w:r w:rsidR="00314400">
        <w:rPr>
          <w:b/>
        </w:rPr>
        <w:t>us Question</w:t>
      </w:r>
    </w:p>
    <w:p w14:paraId="28DC044A" w14:textId="77777777" w:rsidR="00C9120E" w:rsidRDefault="00C9120E" w:rsidP="00C9120E">
      <w:pPr>
        <w:rPr>
          <w:i/>
        </w:rPr>
      </w:pPr>
      <w:r>
        <w:rPr>
          <w:i/>
        </w:rPr>
        <w:t>Repeating and growing patterns are different. How can we move learners from additive thinking to multiplicative thinking?</w:t>
      </w:r>
    </w:p>
    <w:p w14:paraId="1B9D49C0" w14:textId="77777777" w:rsidR="00C9120E" w:rsidRPr="00C33476" w:rsidRDefault="00C9120E" w:rsidP="00C9120E">
      <w:r w:rsidRPr="00C33476">
        <w:t xml:space="preserve">Have a discussion about the types of </w:t>
      </w:r>
      <w:r>
        <w:t>repeating</w:t>
      </w:r>
      <w:r w:rsidRPr="00C33476">
        <w:t xml:space="preserve"> patterns that the participants already know about.</w:t>
      </w:r>
    </w:p>
    <w:p w14:paraId="7C230D6F" w14:textId="77777777" w:rsidR="00C9120E" w:rsidRPr="00C33476" w:rsidRDefault="00C9120E" w:rsidP="00C9120E">
      <w:r w:rsidRPr="00C33476">
        <w:t>This question will be asked at the end of the module for participants to share how their thoughts and ideas have progress.</w:t>
      </w:r>
    </w:p>
    <w:p w14:paraId="67C74E7D" w14:textId="7F5286BD" w:rsidR="00C9120E" w:rsidRPr="00EB06F5" w:rsidRDefault="00C9120E" w:rsidP="00C9120E">
      <w:pPr>
        <w:pStyle w:val="Heading1"/>
        <w:rPr>
          <w:i/>
        </w:rPr>
      </w:pPr>
      <w:r w:rsidRPr="00EB06F5">
        <w:rPr>
          <w:i/>
        </w:rPr>
        <w:lastRenderedPageBreak/>
        <w:t>Slide 7</w:t>
      </w:r>
      <w:r w:rsidR="00314400">
        <w:rPr>
          <w:i/>
        </w:rPr>
        <w:t>: Repeating patterns</w:t>
      </w:r>
    </w:p>
    <w:p w14:paraId="78CDFBC3" w14:textId="77777777" w:rsidR="00C9120E" w:rsidRPr="00D2164D" w:rsidRDefault="00C9120E" w:rsidP="00C9120E">
      <w:r w:rsidRPr="00D2164D">
        <w:t>Many patterns that students experience in early childhood are repeating patterns.</w:t>
      </w:r>
    </w:p>
    <w:p w14:paraId="114063D9" w14:textId="77777777" w:rsidR="00C9120E" w:rsidRPr="00D2164D" w:rsidRDefault="00C9120E" w:rsidP="00C9120E">
      <w:r w:rsidRPr="00D2164D">
        <w:t xml:space="preserve">This fence is a </w:t>
      </w:r>
      <w:r w:rsidRPr="00D2164D">
        <w:rPr>
          <w:b/>
          <w:bCs/>
        </w:rPr>
        <w:t>one-dimensional</w:t>
      </w:r>
      <w:r w:rsidRPr="00D2164D">
        <w:t xml:space="preserve"> repeating pattern, that is, the pattern repeats in one direction.</w:t>
      </w:r>
    </w:p>
    <w:p w14:paraId="6E4346FC" w14:textId="77777777" w:rsidR="00C9120E" w:rsidRPr="00D2164D" w:rsidRDefault="00C9120E" w:rsidP="00C9120E">
      <w:r w:rsidRPr="00D2164D">
        <w:t>The essence of a repeating pattern is that it can be made by repeating a 'chunk' of the pattern.</w:t>
      </w:r>
    </w:p>
    <w:p w14:paraId="26071282" w14:textId="77777777" w:rsidR="00C9120E" w:rsidRPr="00D2164D" w:rsidRDefault="00C9120E" w:rsidP="00C9120E">
      <w:r w:rsidRPr="00D2164D">
        <w:t xml:space="preserve">This chunk is called a </w:t>
      </w:r>
      <w:r w:rsidRPr="00D2164D">
        <w:rPr>
          <w:b/>
          <w:bCs/>
        </w:rPr>
        <w:t>unit of repeat</w:t>
      </w:r>
      <w:r w:rsidRPr="00D2164D">
        <w:t>.</w:t>
      </w:r>
    </w:p>
    <w:p w14:paraId="7CF0206A" w14:textId="77777777" w:rsidR="00314400" w:rsidRDefault="00C9120E" w:rsidP="00C9120E">
      <w:pPr>
        <w:rPr>
          <w:b/>
          <w:bCs/>
          <w:sz w:val="28"/>
          <w:szCs w:val="28"/>
        </w:rPr>
      </w:pPr>
      <w:r w:rsidRPr="00EC60D2">
        <w:rPr>
          <w:b/>
          <w:bCs/>
          <w:sz w:val="28"/>
          <w:szCs w:val="28"/>
        </w:rPr>
        <w:t>Activity</w:t>
      </w:r>
    </w:p>
    <w:p w14:paraId="785DBA7F" w14:textId="23188928" w:rsidR="00C9120E" w:rsidRDefault="00C9120E" w:rsidP="00C9120E">
      <w:pPr>
        <w:rPr>
          <w:bCs/>
        </w:rPr>
      </w:pPr>
      <w:r w:rsidRPr="00EC60D2">
        <w:rPr>
          <w:bCs/>
        </w:rPr>
        <w:t>Have a discussion with the participants and identify any units of repeat in the fence picture.</w:t>
      </w:r>
      <w:r>
        <w:rPr>
          <w:bCs/>
        </w:rPr>
        <w:t xml:space="preserve"> Once units of repeat have been identified ask the participants to predict what they feel students from their class may say. Identify and brainstorm what sorts of questions you could ask as a teacher to help students clarify their thinking.</w:t>
      </w:r>
    </w:p>
    <w:p w14:paraId="3EC89FF6" w14:textId="77777777" w:rsidR="00C9120E" w:rsidRDefault="00C9120E" w:rsidP="00EB06F5">
      <w:pPr>
        <w:pStyle w:val="Heading2"/>
      </w:pPr>
      <w:r>
        <w:t>Slide 8: One-dimensional repeating patterns</w:t>
      </w:r>
    </w:p>
    <w:p w14:paraId="31AD63BB" w14:textId="77777777" w:rsidR="00C9120E" w:rsidRPr="00D2164D" w:rsidRDefault="00C9120E" w:rsidP="00C9120E">
      <w:pPr>
        <w:rPr>
          <w:bCs/>
        </w:rPr>
      </w:pPr>
      <w:r>
        <w:rPr>
          <w:bCs/>
        </w:rPr>
        <w:t xml:space="preserve">This slide highlights two units of repeat. </w:t>
      </w:r>
      <w:r w:rsidRPr="00D2164D">
        <w:rPr>
          <w:bCs/>
        </w:rPr>
        <w:t>There is always more than one possible unit of repeat. There are usually one or two obvious possibilities but there are often many others that are less obvious. The only requirement is that the whole object (apart possibly from its edges) can be made by repeating the unit.</w:t>
      </w:r>
    </w:p>
    <w:p w14:paraId="63D7BBB9" w14:textId="77777777" w:rsidR="00C9120E" w:rsidRPr="00D2164D" w:rsidRDefault="00C9120E" w:rsidP="00C9120E">
      <w:pPr>
        <w:rPr>
          <w:bCs/>
        </w:rPr>
      </w:pPr>
      <w:r w:rsidRPr="00D2164D">
        <w:rPr>
          <w:bCs/>
        </w:rPr>
        <w:t>The fence is a one-dimensional repeating pattern.</w:t>
      </w:r>
    </w:p>
    <w:p w14:paraId="66498A49" w14:textId="77777777" w:rsidR="00C9120E" w:rsidRPr="00D2164D" w:rsidRDefault="00C9120E" w:rsidP="00C9120E">
      <w:pPr>
        <w:rPr>
          <w:bCs/>
        </w:rPr>
      </w:pPr>
      <w:r w:rsidRPr="00D2164D">
        <w:rPr>
          <w:bCs/>
        </w:rPr>
        <w:t>Its basic structure is as follows:</w:t>
      </w:r>
    </w:p>
    <w:p w14:paraId="2E4B09CF" w14:textId="77777777" w:rsidR="00C9120E" w:rsidRPr="00D2164D" w:rsidRDefault="00C9120E" w:rsidP="00C9120E">
      <w:pPr>
        <w:rPr>
          <w:bCs/>
        </w:rPr>
      </w:pPr>
      <w:r w:rsidRPr="00D2164D">
        <w:rPr>
          <w:bCs/>
        </w:rPr>
        <w:t>Two possible units of repeat are outlined, one obvious and one not so obvious.</w:t>
      </w:r>
    </w:p>
    <w:p w14:paraId="0FC40446" w14:textId="77777777" w:rsidR="00C9120E" w:rsidRDefault="00C9120E" w:rsidP="00C9120E">
      <w:pPr>
        <w:rPr>
          <w:bCs/>
        </w:rPr>
      </w:pPr>
      <w:r w:rsidRPr="00D2164D">
        <w:rPr>
          <w:bCs/>
        </w:rPr>
        <w:t>In both cases, extra smaller pieces have to be added at both ends in order to make the complete fence</w:t>
      </w:r>
      <w:r>
        <w:rPr>
          <w:bCs/>
        </w:rPr>
        <w:t>.</w:t>
      </w:r>
    </w:p>
    <w:p w14:paraId="5F9882C4" w14:textId="77777777" w:rsidR="00314400" w:rsidRDefault="00C9120E" w:rsidP="00C9120E">
      <w:pPr>
        <w:rPr>
          <w:b/>
          <w:bCs/>
          <w:sz w:val="28"/>
          <w:szCs w:val="28"/>
        </w:rPr>
      </w:pPr>
      <w:r w:rsidRPr="000758D0">
        <w:rPr>
          <w:b/>
          <w:bCs/>
          <w:sz w:val="28"/>
          <w:szCs w:val="28"/>
        </w:rPr>
        <w:t>Activity</w:t>
      </w:r>
    </w:p>
    <w:p w14:paraId="6DE49C23" w14:textId="78DD8FD0" w:rsidR="00C9120E" w:rsidRPr="00D2164D" w:rsidRDefault="00C9120E" w:rsidP="00C9120E">
      <w:pPr>
        <w:rPr>
          <w:bCs/>
        </w:rPr>
      </w:pPr>
      <w:r>
        <w:rPr>
          <w:bCs/>
        </w:rPr>
        <w:t>Ask participants to predict what their students may or may not see as a unit of repeat. Predict some possible correct and incorrect answers that students may give and brainstorm a list of questions that a teacher could use if students are incorrectly identifying units of repeat.</w:t>
      </w:r>
    </w:p>
    <w:p w14:paraId="7646D915" w14:textId="3F36BDA2" w:rsidR="00C9120E" w:rsidRDefault="00C9120E" w:rsidP="00EB06F5">
      <w:pPr>
        <w:pStyle w:val="Heading2"/>
      </w:pPr>
      <w:r>
        <w:t>Slide</w:t>
      </w:r>
      <w:r w:rsidR="00EB06F5">
        <w:t>s</w:t>
      </w:r>
      <w:r>
        <w:t xml:space="preserve"> 9 &amp; 10</w:t>
      </w:r>
    </w:p>
    <w:p w14:paraId="1702E9E6" w14:textId="77777777" w:rsidR="00C9120E" w:rsidRPr="00D2164D" w:rsidRDefault="00C9120E" w:rsidP="00C9120E">
      <w:pPr>
        <w:rPr>
          <w:bCs/>
        </w:rPr>
      </w:pPr>
      <w:r w:rsidRPr="00D2164D">
        <w:rPr>
          <w:bCs/>
        </w:rPr>
        <w:t>The track of footprints shown was made by one person's right and left feet. A possible one-dimensional unit of repeat is one footprint plus the space before the next print made by the same foot.</w:t>
      </w:r>
    </w:p>
    <w:p w14:paraId="65D3EC5A" w14:textId="77777777" w:rsidR="00C9120E" w:rsidRPr="00D2164D" w:rsidRDefault="00C9120E" w:rsidP="00C9120E">
      <w:pPr>
        <w:rPr>
          <w:bCs/>
        </w:rPr>
      </w:pPr>
      <w:r w:rsidRPr="00D2164D">
        <w:rPr>
          <w:bCs/>
        </w:rPr>
        <w:t>The ladder shown is also a one-dimensional repeating pattern, made by repeating the rungs at a fixed spacing. Extra pieces are needed at the ends in order to complete the ladder.</w:t>
      </w:r>
    </w:p>
    <w:p w14:paraId="0E1F23B2" w14:textId="1A6DF4F1" w:rsidR="00C9120E" w:rsidRDefault="00C9120E" w:rsidP="00C9120E">
      <w:pPr>
        <w:rPr>
          <w:bCs/>
        </w:rPr>
      </w:pPr>
      <w:r w:rsidRPr="00D2164D">
        <w:rPr>
          <w:bCs/>
        </w:rPr>
        <w:t>(These images can al</w:t>
      </w:r>
      <w:r w:rsidR="00314400">
        <w:rPr>
          <w:bCs/>
        </w:rPr>
        <w:t>so be found in Module 2: Mathematical patterns are r</w:t>
      </w:r>
      <w:r w:rsidRPr="00D2164D">
        <w:rPr>
          <w:bCs/>
        </w:rPr>
        <w:t>egular)</w:t>
      </w:r>
    </w:p>
    <w:p w14:paraId="577DDED7" w14:textId="77777777" w:rsidR="00314400" w:rsidRDefault="00C9120E" w:rsidP="00C9120E">
      <w:pPr>
        <w:rPr>
          <w:b/>
          <w:bCs/>
          <w:sz w:val="28"/>
          <w:szCs w:val="28"/>
        </w:rPr>
      </w:pPr>
      <w:r w:rsidRPr="00C50EBA">
        <w:rPr>
          <w:b/>
          <w:bCs/>
          <w:sz w:val="28"/>
          <w:szCs w:val="28"/>
        </w:rPr>
        <w:lastRenderedPageBreak/>
        <w:t>Activity</w:t>
      </w:r>
    </w:p>
    <w:p w14:paraId="031CF868" w14:textId="6E0B96D9" w:rsidR="00C9120E" w:rsidRPr="00314400" w:rsidRDefault="00314400" w:rsidP="00C9120E">
      <w:pPr>
        <w:rPr>
          <w:b/>
          <w:bCs/>
        </w:rPr>
      </w:pPr>
      <w:r>
        <w:rPr>
          <w:bCs/>
        </w:rPr>
        <w:t>T</w:t>
      </w:r>
      <w:r w:rsidR="00C9120E">
        <w:rPr>
          <w:bCs/>
        </w:rPr>
        <w:t xml:space="preserve">he footprints in the sand are also a translation. Sketch a diagram to show how the footprints can be identified as a unit of repeat, and sketch another diagram to show how they can be a translation. Write down some dot points to explain the differences in the diagrams. </w:t>
      </w:r>
    </w:p>
    <w:p w14:paraId="09725EB7" w14:textId="77777777" w:rsidR="00C9120E" w:rsidRDefault="00C9120E" w:rsidP="00314400">
      <w:pPr>
        <w:pStyle w:val="Heading2"/>
      </w:pPr>
      <w:r>
        <w:t>Slide 11: Identical units of repeat</w:t>
      </w:r>
    </w:p>
    <w:p w14:paraId="03A8370D" w14:textId="77777777" w:rsidR="00C9120E" w:rsidRPr="00D2164D" w:rsidRDefault="00C9120E" w:rsidP="00C9120E">
      <w:r w:rsidRPr="00D2164D">
        <w:t xml:space="preserve">Repeating patterns can be used to introduce students to many concepts in the early mathematics curriculum, especially </w:t>
      </w:r>
      <w:hyperlink r:id="rId34" w:history="1">
        <w:r w:rsidRPr="00314400">
          <w:rPr>
            <w:rStyle w:val="Hyperlink"/>
            <w:color w:val="000000" w:themeColor="text1"/>
            <w:u w:val="none"/>
          </w:rPr>
          <w:t>multiplication</w:t>
        </w:r>
      </w:hyperlink>
      <w:r w:rsidRPr="00314400">
        <w:t xml:space="preserve">. </w:t>
      </w:r>
      <w:r w:rsidRPr="00D2164D">
        <w:t>However, students need to be able to find the</w:t>
      </w:r>
      <w:r w:rsidRPr="00314400">
        <w:t> </w:t>
      </w:r>
      <w:hyperlink r:id="rId35" w:history="1">
        <w:r w:rsidRPr="00314400">
          <w:rPr>
            <w:rStyle w:val="Hyperlink"/>
            <w:color w:val="000000" w:themeColor="text1"/>
            <w:u w:val="none"/>
          </w:rPr>
          <w:t>unit of repeat</w:t>
        </w:r>
      </w:hyperlink>
      <w:r w:rsidRPr="00D2164D">
        <w:t xml:space="preserve"> in each pattern.</w:t>
      </w:r>
    </w:p>
    <w:p w14:paraId="6754AA67" w14:textId="77777777" w:rsidR="00C9120E" w:rsidRDefault="00C9120E" w:rsidP="00C9120E">
      <w:r w:rsidRPr="00D2164D">
        <w:t>The idea can be introduced using 'trains' of interlocking cubes arranged in a row.</w:t>
      </w:r>
    </w:p>
    <w:p w14:paraId="532E43B3" w14:textId="77777777" w:rsidR="00314400" w:rsidRDefault="00C9120E" w:rsidP="00C9120E">
      <w:pPr>
        <w:rPr>
          <w:b/>
          <w:sz w:val="28"/>
          <w:szCs w:val="28"/>
        </w:rPr>
      </w:pPr>
      <w:r w:rsidRPr="00354889">
        <w:rPr>
          <w:b/>
          <w:sz w:val="28"/>
          <w:szCs w:val="28"/>
        </w:rPr>
        <w:t>Activity</w:t>
      </w:r>
    </w:p>
    <w:p w14:paraId="361A274F" w14:textId="6393630E" w:rsidR="00C9120E" w:rsidRPr="00354889" w:rsidRDefault="00C9120E" w:rsidP="00C9120E">
      <w:r>
        <w:t>Give participants multi</w:t>
      </w:r>
      <w:r w:rsidR="00314400">
        <w:t>-</w:t>
      </w:r>
      <w:r>
        <w:t xml:space="preserve">link cubes in two </w:t>
      </w:r>
      <w:proofErr w:type="spellStart"/>
      <w:r>
        <w:t>colours</w:t>
      </w:r>
      <w:proofErr w:type="spellEnd"/>
      <w:r>
        <w:t xml:space="preserve"> only and ask them to make a repeating pattern. Ask them to share and describe how their group of blocks are a repeating pattern.</w:t>
      </w:r>
      <w:r w:rsidR="00314400">
        <w:t xml:space="preserve"> Are the repeating patterns </w:t>
      </w:r>
      <w:r>
        <w:t>in a single line? Or have some participants made a repeating pattern that is not in a single line? Draw attention to an AB and AAB pattern as shown in the slide. Now have participants break their ‘tr</w:t>
      </w:r>
      <w:r w:rsidR="00314400">
        <w:t>ain’ into ‘chunks’ as shown in S</w:t>
      </w:r>
      <w:r>
        <w:t xml:space="preserve">lides 12 and 13.  </w:t>
      </w:r>
    </w:p>
    <w:p w14:paraId="2462D83E" w14:textId="77777777" w:rsidR="00C9120E" w:rsidRDefault="00C9120E" w:rsidP="00B37679">
      <w:pPr>
        <w:pStyle w:val="Heading2"/>
      </w:pPr>
      <w:r>
        <w:t>Slide 13</w:t>
      </w:r>
    </w:p>
    <w:p w14:paraId="43676A8B" w14:textId="77777777" w:rsidR="00B37679" w:rsidRDefault="00C9120E" w:rsidP="00C9120E">
      <w:pPr>
        <w:rPr>
          <w:b/>
          <w:sz w:val="28"/>
          <w:szCs w:val="28"/>
        </w:rPr>
      </w:pPr>
      <w:r w:rsidRPr="00503632">
        <w:rPr>
          <w:b/>
          <w:sz w:val="28"/>
          <w:szCs w:val="28"/>
        </w:rPr>
        <w:t>Activity</w:t>
      </w:r>
    </w:p>
    <w:p w14:paraId="7F0E947E" w14:textId="716F3906" w:rsidR="00C9120E" w:rsidRDefault="00C9120E" w:rsidP="00C9120E">
      <w:r>
        <w:t>Once participants have broken their ‘trains’ into ‘chunks’ ask them to describe what the unit of repeat is, and then how many units of repeat altogether, and how many blocks they have altogether. Highlight how this is one way to introduce multiplication and the language ‘groups of’.</w:t>
      </w:r>
    </w:p>
    <w:p w14:paraId="6D639B09" w14:textId="77777777" w:rsidR="00C9120E" w:rsidRPr="00D2164D" w:rsidRDefault="00C9120E" w:rsidP="00C9120E">
      <w:r w:rsidRPr="00D2164D">
        <w:t>The first unit is repeated three times, and the second one is repeated four times.</w:t>
      </w:r>
    </w:p>
    <w:p w14:paraId="213F8C73" w14:textId="77777777" w:rsidR="00C9120E" w:rsidRPr="00D2164D" w:rsidRDefault="00C9120E" w:rsidP="00C9120E">
      <w:r w:rsidRPr="00D2164D">
        <w:t>Students can often copy or extend such patterns without being able to find a unit of repeat. For example, students often see the first pattern as 'alternating white and green' rather than 'white-green repeated'.</w:t>
      </w:r>
    </w:p>
    <w:p w14:paraId="1DFBEC13" w14:textId="77777777" w:rsidR="00C9120E" w:rsidRPr="00D2164D" w:rsidRDefault="00C9120E" w:rsidP="00C9120E">
      <w:r w:rsidRPr="00D2164D">
        <w:t>If students cannot readily identify units of repeat in one-dimensional patterns, then they may not be able to grasp the multiplication that is implicit in such patterns.</w:t>
      </w:r>
    </w:p>
    <w:p w14:paraId="649C55A3" w14:textId="77777777" w:rsidR="00C9120E" w:rsidRDefault="00C9120E" w:rsidP="00B37679">
      <w:pPr>
        <w:pStyle w:val="Heading2"/>
      </w:pPr>
      <w:r>
        <w:t>Slide 14</w:t>
      </w:r>
    </w:p>
    <w:p w14:paraId="5C8E4C05" w14:textId="77777777" w:rsidR="00C9120E" w:rsidRDefault="00C9120E" w:rsidP="00C9120E">
      <w:pPr>
        <w:rPr>
          <w:bCs/>
        </w:rPr>
      </w:pPr>
      <w:r>
        <w:rPr>
          <w:bCs/>
        </w:rPr>
        <w:t>This slide shows the difficulty some children have in identifying the correct unit of repeat.</w:t>
      </w:r>
    </w:p>
    <w:p w14:paraId="5C4DAD6C" w14:textId="77777777" w:rsidR="00B37679" w:rsidRPr="00D2164D" w:rsidRDefault="00B37679" w:rsidP="00B37679">
      <w:pPr>
        <w:rPr>
          <w:bCs/>
        </w:rPr>
      </w:pPr>
      <w:r w:rsidRPr="00D2164D">
        <w:rPr>
          <w:bCs/>
        </w:rPr>
        <w:t>Sophie had great difficulty finding a unit of repeat for a blue-blue-pink train of cubes. This was her first attempt.</w:t>
      </w:r>
    </w:p>
    <w:p w14:paraId="191F6E4B" w14:textId="77777777" w:rsidR="00B37679" w:rsidRDefault="00C9120E" w:rsidP="00537DC7">
      <w:pPr>
        <w:pStyle w:val="Heading3"/>
      </w:pPr>
      <w:r w:rsidRPr="00CC51C6">
        <w:lastRenderedPageBreak/>
        <w:t>Activity</w:t>
      </w:r>
    </w:p>
    <w:p w14:paraId="5A0734AE" w14:textId="7E751FA7" w:rsidR="00C9120E" w:rsidRPr="00D2164D" w:rsidRDefault="00537DC7" w:rsidP="00C9120E">
      <w:pPr>
        <w:rPr>
          <w:bCs/>
        </w:rPr>
      </w:pPr>
      <w:r>
        <w:rPr>
          <w:bCs/>
        </w:rPr>
        <w:t>I</w:t>
      </w:r>
      <w:r w:rsidR="00C9120E">
        <w:rPr>
          <w:bCs/>
        </w:rPr>
        <w:t>f a student in your class had recorded their work like this illustration, what questions could you ask them to help them describe and demonstrate correctly a unit of repeat?</w:t>
      </w:r>
    </w:p>
    <w:p w14:paraId="617CE162" w14:textId="77777777" w:rsidR="00C9120E" w:rsidRPr="00D2164D" w:rsidRDefault="00C9120E" w:rsidP="00C9120E">
      <w:pPr>
        <w:rPr>
          <w:bCs/>
        </w:rPr>
      </w:pPr>
      <w:r w:rsidRPr="00D2164D">
        <w:rPr>
          <w:bCs/>
        </w:rPr>
        <w:t>This example illustrates the difficulty some children have in finding a unit of repeat for a repeating pattern.</w:t>
      </w:r>
    </w:p>
    <w:p w14:paraId="28D4753F" w14:textId="77777777" w:rsidR="00C9120E" w:rsidRDefault="00C9120E" w:rsidP="00B37679">
      <w:pPr>
        <w:pStyle w:val="Heading2"/>
      </w:pPr>
      <w:r>
        <w:t>Slide 15</w:t>
      </w:r>
    </w:p>
    <w:p w14:paraId="79A2C50E" w14:textId="77777777" w:rsidR="00C9120E" w:rsidRPr="0034429A" w:rsidRDefault="00C9120E" w:rsidP="00C9120E">
      <w:pPr>
        <w:rPr>
          <w:bCs/>
        </w:rPr>
      </w:pPr>
      <w:r w:rsidRPr="0034429A">
        <w:rPr>
          <w:bCs/>
        </w:rPr>
        <w:t>After some help from her teacher and several attempts, she eventually managed to break the pattern into three identical units.</w:t>
      </w:r>
    </w:p>
    <w:p w14:paraId="746E9BC0" w14:textId="77777777" w:rsidR="00C9120E" w:rsidRPr="0034429A" w:rsidRDefault="00C9120E" w:rsidP="00C9120E">
      <w:pPr>
        <w:rPr>
          <w:bCs/>
        </w:rPr>
      </w:pPr>
      <w:r w:rsidRPr="0034429A">
        <w:rPr>
          <w:bCs/>
        </w:rPr>
        <w:t>After several more examples like this, Sophie was able to confidently find a unit of repeat in complex repeating patterns of cubes. She was also able to draw these patterns and create her own repeating patterns using other materials.</w:t>
      </w:r>
    </w:p>
    <w:p w14:paraId="525A03B8" w14:textId="77777777" w:rsidR="00C9120E" w:rsidRDefault="00C9120E" w:rsidP="00B37679">
      <w:pPr>
        <w:pStyle w:val="Heading2"/>
      </w:pPr>
      <w:r>
        <w:t>Slide 16</w:t>
      </w:r>
    </w:p>
    <w:p w14:paraId="624D8421" w14:textId="77777777" w:rsidR="00C9120E" w:rsidRPr="004915EA" w:rsidRDefault="00C9120E" w:rsidP="00C9120E">
      <w:r w:rsidRPr="004915EA">
        <w:t>How do you teach the unit of repeat?</w:t>
      </w:r>
    </w:p>
    <w:p w14:paraId="52D2E178" w14:textId="77777777" w:rsidR="00C9120E" w:rsidRPr="004915EA" w:rsidRDefault="00C9120E" w:rsidP="00C9120E">
      <w:r w:rsidRPr="004915EA">
        <w:t>There are many ways to help students learn to identify the unit of repeat.</w:t>
      </w:r>
    </w:p>
    <w:p w14:paraId="7F209F9E" w14:textId="77777777" w:rsidR="00C9120E" w:rsidRPr="004915EA" w:rsidRDefault="00C9120E" w:rsidP="00C9120E">
      <w:r w:rsidRPr="004915EA">
        <w:t>Here are some ways to help students learn to identify the unit of repeat in one-dimensional patterns.</w:t>
      </w:r>
    </w:p>
    <w:p w14:paraId="7CA70AF6" w14:textId="77777777" w:rsidR="00B37679" w:rsidRDefault="00C9120E" w:rsidP="00C9120E">
      <w:pPr>
        <w:rPr>
          <w:b/>
          <w:sz w:val="28"/>
          <w:szCs w:val="28"/>
        </w:rPr>
      </w:pPr>
      <w:r w:rsidRPr="00100B4C">
        <w:rPr>
          <w:b/>
          <w:sz w:val="28"/>
          <w:szCs w:val="28"/>
        </w:rPr>
        <w:t>Activity</w:t>
      </w:r>
    </w:p>
    <w:p w14:paraId="2A50116E" w14:textId="77777777" w:rsidR="00B37679" w:rsidRDefault="00C9120E" w:rsidP="00C9120E">
      <w:r>
        <w:t>Give participants more multi</w:t>
      </w:r>
      <w:r w:rsidR="00B37679">
        <w:t>-</w:t>
      </w:r>
      <w:r>
        <w:t xml:space="preserve">link cubes in a variety of </w:t>
      </w:r>
      <w:proofErr w:type="spellStart"/>
      <w:r>
        <w:t>colours</w:t>
      </w:r>
      <w:proofErr w:type="spellEnd"/>
      <w:r>
        <w:t xml:space="preserve"> and ask them to make several different repeating patterns. Have them construct one AB pattern and several patterns that are not AB. Participants should describe the patterns to a partner and predict what students in their class may construct. Consider what possible solutions students may </w:t>
      </w:r>
      <w:r w:rsidR="00B37679">
        <w:t xml:space="preserve">come up with. </w:t>
      </w:r>
    </w:p>
    <w:p w14:paraId="510764BC" w14:textId="5D5A241C" w:rsidR="00B37679" w:rsidRPr="00AD79E0" w:rsidRDefault="00B37679" w:rsidP="00C9120E">
      <w:r>
        <w:t>Pose the question</w:t>
      </w:r>
      <w:r w:rsidR="00AD79E0">
        <w:t xml:space="preserve"> “W</w:t>
      </w:r>
      <w:r w:rsidR="00C9120E" w:rsidRPr="00AD79E0">
        <w:t xml:space="preserve">hat other ways could students make repeating patterns other than using multilink cubes? </w:t>
      </w:r>
      <w:r w:rsidR="00AD79E0">
        <w:t>“</w:t>
      </w:r>
    </w:p>
    <w:p w14:paraId="2198673D" w14:textId="23B05C63" w:rsidR="00C9120E" w:rsidRDefault="00C9120E" w:rsidP="00C9120E">
      <w:r>
        <w:t>Ask participants to make repeating patterns using a certain number of cubes. Make the maximum number both an odd and an even number. What do you notice? How does the pattern change when the total number is odd? is even?</w:t>
      </w:r>
    </w:p>
    <w:p w14:paraId="6EBD45EE" w14:textId="77777777" w:rsidR="00C9120E" w:rsidRPr="004915EA" w:rsidRDefault="00C9120E" w:rsidP="00C9120E">
      <w:r>
        <w:t>In the classroom, d</w:t>
      </w:r>
      <w:r w:rsidRPr="004915EA">
        <w:t xml:space="preserve">o not spend a long time making and drawing alternating AB patterns. </w:t>
      </w:r>
      <w:r w:rsidRPr="004915EA">
        <w:br/>
        <w:t>The alternation often distracts students' attention away from the unit of repeat.</w:t>
      </w:r>
    </w:p>
    <w:p w14:paraId="6E30B332" w14:textId="77777777" w:rsidR="00C9120E" w:rsidRPr="004915EA" w:rsidRDefault="00C9120E" w:rsidP="00C9120E">
      <w:r w:rsidRPr="004915EA">
        <w:t xml:space="preserve">Use hands-on materials such as interlocking cubes. </w:t>
      </w:r>
      <w:r w:rsidRPr="004915EA">
        <w:br/>
        <w:t xml:space="preserve">Patterns made from </w:t>
      </w:r>
      <w:proofErr w:type="spellStart"/>
      <w:r w:rsidRPr="004915EA">
        <w:t>manipulable</w:t>
      </w:r>
      <w:proofErr w:type="spellEnd"/>
      <w:r w:rsidRPr="004915EA">
        <w:t xml:space="preserve"> materials can be easily pulled apart and the pieces compared.</w:t>
      </w:r>
    </w:p>
    <w:p w14:paraId="5D576931" w14:textId="77777777" w:rsidR="00C9120E" w:rsidRPr="004915EA" w:rsidRDefault="00C9120E" w:rsidP="00C9120E">
      <w:r w:rsidRPr="004915EA">
        <w:t xml:space="preserve">Use examples that have only complete units of repeat. </w:t>
      </w:r>
      <w:r w:rsidRPr="004915EA">
        <w:br/>
        <w:t>But occasionally make a 'deliberate mistake' and see if students can spot what is wrong.</w:t>
      </w:r>
    </w:p>
    <w:p w14:paraId="7D6B6985" w14:textId="77777777" w:rsidR="00C9120E" w:rsidRPr="004915EA" w:rsidRDefault="00C9120E" w:rsidP="00C9120E">
      <w:r w:rsidRPr="004915EA">
        <w:t>Ask students to make a repeating pattern using a unit of repeat that you have given them (or one they have created themselves).</w:t>
      </w:r>
    </w:p>
    <w:p w14:paraId="1CBC02AA" w14:textId="77777777" w:rsidR="00C9120E" w:rsidRPr="004915EA" w:rsidRDefault="00C9120E" w:rsidP="00C9120E">
      <w:r w:rsidRPr="004915EA">
        <w:lastRenderedPageBreak/>
        <w:t>Frequently ask students to use the unit of repeat to find the total 'length' of the pattern.</w:t>
      </w:r>
    </w:p>
    <w:p w14:paraId="73BEE43C" w14:textId="77777777" w:rsidR="00C9120E" w:rsidRPr="004915EA" w:rsidRDefault="00C9120E" w:rsidP="00C9120E">
      <w:r w:rsidRPr="004915EA">
        <w:t xml:space="preserve">Challenge students to fill in the gaps in a repeating pattern where you have removed some of the pieces. </w:t>
      </w:r>
      <w:r w:rsidRPr="004915EA">
        <w:br/>
        <w:t>These challenges can range from easy tasks to more difficult tasks.</w:t>
      </w:r>
    </w:p>
    <w:p w14:paraId="7D46BFA3" w14:textId="77777777" w:rsidR="00C9120E" w:rsidRPr="004915EA" w:rsidRDefault="00C9120E" w:rsidP="00C9120E">
      <w:r w:rsidRPr="004915EA">
        <w:t>Always stress that the unit of repeat must be identical throughout the pattern.</w:t>
      </w:r>
    </w:p>
    <w:p w14:paraId="1E32DB82" w14:textId="77777777" w:rsidR="00C9120E" w:rsidRDefault="00C9120E" w:rsidP="00B37679">
      <w:pPr>
        <w:pStyle w:val="Heading2"/>
      </w:pPr>
      <w:r>
        <w:t>Slide 17: Repeating patterns and multiplication</w:t>
      </w:r>
    </w:p>
    <w:p w14:paraId="201BD77B" w14:textId="77777777" w:rsidR="00C9120E" w:rsidRPr="00D46125" w:rsidRDefault="00C9120E" w:rsidP="00C9120E">
      <w:r w:rsidRPr="00D46125">
        <w:t>Exploration of repeating patterns can form an easy introduction to some of the fundamental ideas of early mathematics.</w:t>
      </w:r>
    </w:p>
    <w:p w14:paraId="67264793" w14:textId="77777777" w:rsidR="00C9120E" w:rsidRPr="00D46125" w:rsidRDefault="00C9120E" w:rsidP="00C9120E">
      <w:r w:rsidRPr="00D46125">
        <w:t>Here is a very simple repeating pattern made from coloured blocks. It is called a 'train'.</w:t>
      </w:r>
    </w:p>
    <w:p w14:paraId="4294AD97" w14:textId="77777777" w:rsidR="00C9120E" w:rsidRPr="00D46125" w:rsidRDefault="00C9120E" w:rsidP="00C9120E">
      <w:r w:rsidRPr="00D46125">
        <w:t>By talking about this pattern, students can come up with the following ideas.</w:t>
      </w:r>
    </w:p>
    <w:p w14:paraId="5CD455DE" w14:textId="77777777" w:rsidR="00C9120E" w:rsidRPr="00D46125" w:rsidRDefault="00C9120E" w:rsidP="00B37679">
      <w:pPr>
        <w:pStyle w:val="ListParagraph"/>
        <w:numPr>
          <w:ilvl w:val="0"/>
          <w:numId w:val="23"/>
        </w:numPr>
      </w:pPr>
      <w:r w:rsidRPr="00D46125">
        <w:t xml:space="preserve">The number of blocks is 1, 2, </w:t>
      </w:r>
      <w:r w:rsidRPr="00B37679">
        <w:rPr>
          <w:b/>
          <w:bCs/>
        </w:rPr>
        <w:t>3</w:t>
      </w:r>
      <w:r w:rsidRPr="00D46125">
        <w:t xml:space="preserve">; 4, 5, </w:t>
      </w:r>
      <w:r w:rsidRPr="00B37679">
        <w:rPr>
          <w:b/>
          <w:bCs/>
        </w:rPr>
        <w:t>6</w:t>
      </w:r>
      <w:r w:rsidRPr="00D46125">
        <w:t xml:space="preserve">; 7, 8, </w:t>
      </w:r>
      <w:r w:rsidRPr="00B37679">
        <w:rPr>
          <w:b/>
          <w:bCs/>
        </w:rPr>
        <w:t>9</w:t>
      </w:r>
      <w:r w:rsidRPr="00D46125">
        <w:t xml:space="preserve">; 10, 11, </w:t>
      </w:r>
      <w:r w:rsidRPr="00B37679">
        <w:rPr>
          <w:b/>
          <w:bCs/>
        </w:rPr>
        <w:t>12</w:t>
      </w:r>
      <w:r w:rsidRPr="00D46125">
        <w:t xml:space="preserve"> (rhythmic counting).</w:t>
      </w:r>
    </w:p>
    <w:p w14:paraId="58EF0196" w14:textId="77777777" w:rsidR="00C9120E" w:rsidRPr="00D46125" w:rsidRDefault="00C9120E" w:rsidP="00B37679">
      <w:pPr>
        <w:pStyle w:val="ListParagraph"/>
        <w:numPr>
          <w:ilvl w:val="0"/>
          <w:numId w:val="23"/>
        </w:numPr>
      </w:pPr>
      <w:r w:rsidRPr="00D46125">
        <w:t>The number of blocks is 3, 6, 9, 12 (skip counting).</w:t>
      </w:r>
    </w:p>
    <w:p w14:paraId="641CAC76" w14:textId="77777777" w:rsidR="00C9120E" w:rsidRPr="00D46125" w:rsidRDefault="00C9120E" w:rsidP="00B37679">
      <w:pPr>
        <w:pStyle w:val="ListParagraph"/>
        <w:numPr>
          <w:ilvl w:val="0"/>
          <w:numId w:val="23"/>
        </w:numPr>
      </w:pPr>
      <w:r w:rsidRPr="00D46125">
        <w:t>There are 4 lots of 3 blocks, making 12 blocks in all.</w:t>
      </w:r>
    </w:p>
    <w:p w14:paraId="3B1103F5" w14:textId="77777777" w:rsidR="00C9120E" w:rsidRPr="00D46125" w:rsidRDefault="00C9120E" w:rsidP="00B37679">
      <w:pPr>
        <w:pStyle w:val="ListParagraph"/>
        <w:numPr>
          <w:ilvl w:val="0"/>
          <w:numId w:val="23"/>
        </w:numPr>
      </w:pPr>
      <w:r w:rsidRPr="00D46125">
        <w:t>Each unit of repeat is a quarter of the whole object.</w:t>
      </w:r>
    </w:p>
    <w:p w14:paraId="16D1A6B9" w14:textId="77777777" w:rsidR="00C9120E" w:rsidRPr="00D46125" w:rsidRDefault="00C9120E" w:rsidP="00C9120E">
      <w:r w:rsidRPr="00D46125">
        <w:t>After exploring many other similar trains, students could reach some more general ideas.</w:t>
      </w:r>
    </w:p>
    <w:p w14:paraId="03F5BD16" w14:textId="77777777" w:rsidR="00C9120E" w:rsidRPr="00D46125" w:rsidRDefault="00C9120E" w:rsidP="00C9120E">
      <w:r w:rsidRPr="00D46125">
        <w:t xml:space="preserve">To find the number of blocks in a train, you </w:t>
      </w:r>
      <w:r w:rsidRPr="00D46125">
        <w:rPr>
          <w:b/>
          <w:bCs/>
        </w:rPr>
        <w:t>multiply</w:t>
      </w:r>
      <w:r w:rsidRPr="00D46125">
        <w:t xml:space="preserve"> the number of blocks in the unit of repeat by the number of repetitions.</w:t>
      </w:r>
    </w:p>
    <w:p w14:paraId="0563991D" w14:textId="77777777" w:rsidR="00C9120E" w:rsidRPr="00D46125" w:rsidRDefault="00C9120E" w:rsidP="00C9120E">
      <w:r w:rsidRPr="00D46125">
        <w:t xml:space="preserve">To find the number of repetitions needed to make a train of a given size, you </w:t>
      </w:r>
      <w:r w:rsidRPr="00D46125">
        <w:rPr>
          <w:b/>
          <w:bCs/>
        </w:rPr>
        <w:t>divide</w:t>
      </w:r>
      <w:r w:rsidRPr="00D46125">
        <w:t xml:space="preserve"> the total number of blocks by the number of blocks in the unit of repeat.</w:t>
      </w:r>
    </w:p>
    <w:p w14:paraId="58F58FC7" w14:textId="77777777" w:rsidR="00C9120E" w:rsidRPr="00D46125" w:rsidRDefault="00C9120E" w:rsidP="00C9120E">
      <w:r w:rsidRPr="00D46125">
        <w:t xml:space="preserve">A number is </w:t>
      </w:r>
      <w:r w:rsidRPr="00D46125">
        <w:rPr>
          <w:b/>
          <w:bCs/>
        </w:rPr>
        <w:t>even</w:t>
      </w:r>
      <w:r w:rsidRPr="00D46125">
        <w:t xml:space="preserve"> if you can make a train with that number of blocks using a unit of repeat consisting of two blocks. If not, the number is </w:t>
      </w:r>
      <w:r w:rsidRPr="00D46125">
        <w:rPr>
          <w:b/>
          <w:bCs/>
        </w:rPr>
        <w:t>odd</w:t>
      </w:r>
      <w:r w:rsidRPr="00D46125">
        <w:t>.</w:t>
      </w:r>
    </w:p>
    <w:p w14:paraId="5F999F81" w14:textId="77777777" w:rsidR="00C9120E" w:rsidRPr="00FB669D" w:rsidRDefault="00C9120E" w:rsidP="00C9120E">
      <w:r w:rsidRPr="00D46125">
        <w:t>Can you see any other general ideas here?</w:t>
      </w:r>
    </w:p>
    <w:p w14:paraId="23890C61" w14:textId="77777777" w:rsidR="00C9120E" w:rsidRDefault="00C9120E" w:rsidP="003E1844">
      <w:pPr>
        <w:pStyle w:val="Heading2"/>
      </w:pPr>
      <w:r>
        <w:t>Slide 18: Making border patterns</w:t>
      </w:r>
    </w:p>
    <w:p w14:paraId="5BACAA05" w14:textId="77777777" w:rsidR="00C9120E" w:rsidRPr="004915EA" w:rsidRDefault="00C9120E" w:rsidP="00C9120E">
      <w:r w:rsidRPr="004915EA">
        <w:t>Making a repeating pattern around a border is another way of teaching students the unit of repeat concept.</w:t>
      </w:r>
    </w:p>
    <w:p w14:paraId="0A037848" w14:textId="77777777" w:rsidR="00C9120E" w:rsidRPr="004915EA" w:rsidRDefault="00C9120E" w:rsidP="00C9120E">
      <w:r w:rsidRPr="004915EA">
        <w:t>Making patterns around the border of a rectangle is a fun activity for young students, and it can teach them a lot about the unit of repeat.</w:t>
      </w:r>
    </w:p>
    <w:p w14:paraId="0BA3A903" w14:textId="77777777" w:rsidR="003E1844" w:rsidRDefault="00C9120E" w:rsidP="00C9120E">
      <w:pPr>
        <w:rPr>
          <w:b/>
          <w:sz w:val="28"/>
          <w:szCs w:val="28"/>
        </w:rPr>
      </w:pPr>
      <w:r w:rsidRPr="00B37991">
        <w:rPr>
          <w:b/>
          <w:sz w:val="28"/>
          <w:szCs w:val="28"/>
        </w:rPr>
        <w:t>Activity</w:t>
      </w:r>
    </w:p>
    <w:p w14:paraId="726E686F" w14:textId="77777777" w:rsidR="003E1844" w:rsidRDefault="00C9120E" w:rsidP="00C9120E">
      <w:r>
        <w:t xml:space="preserve">Ask participants to make a repeating pattern using two </w:t>
      </w:r>
      <w:proofErr w:type="spellStart"/>
      <w:r>
        <w:t>colours</w:t>
      </w:r>
      <w:proofErr w:type="spellEnd"/>
      <w:r>
        <w:t xml:space="preserve"> of 12 multi</w:t>
      </w:r>
      <w:r w:rsidR="003E1844">
        <w:t>-</w:t>
      </w:r>
      <w:r>
        <w:t>link cubes around the border of the rectangle shown. Once they have made the pattern ask them to des</w:t>
      </w:r>
      <w:r w:rsidR="003E1844">
        <w:t>cribe what they notice about it.</w:t>
      </w:r>
    </w:p>
    <w:p w14:paraId="7B4EC3B4" w14:textId="77777777" w:rsidR="003E1844" w:rsidRDefault="00C9120E" w:rsidP="00C9120E">
      <w:r>
        <w:t>Now ask them to make a border pattern using 20 multi</w:t>
      </w:r>
      <w:r w:rsidR="003E1844">
        <w:t>-</w:t>
      </w:r>
      <w:r>
        <w:t xml:space="preserve">link cubes. What do they now notice and how is it the same or different to the previous one? </w:t>
      </w:r>
    </w:p>
    <w:p w14:paraId="422A1C4D" w14:textId="17B6BA44" w:rsidR="00C9120E" w:rsidRDefault="00C9120E" w:rsidP="00C9120E">
      <w:r>
        <w:t>Here are some prompting questions:</w:t>
      </w:r>
    </w:p>
    <w:p w14:paraId="648C8E03" w14:textId="77777777" w:rsidR="00C9120E" w:rsidRPr="003E1844" w:rsidRDefault="00C9120E" w:rsidP="003E1844">
      <w:pPr>
        <w:pStyle w:val="ListParagraph"/>
        <w:numPr>
          <w:ilvl w:val="0"/>
          <w:numId w:val="24"/>
        </w:numPr>
      </w:pPr>
      <w:r w:rsidRPr="003E1844">
        <w:rPr>
          <w:bCs/>
        </w:rPr>
        <w:t>How many cubes are there altogether?</w:t>
      </w:r>
    </w:p>
    <w:p w14:paraId="7F30F356" w14:textId="77777777" w:rsidR="00C9120E" w:rsidRPr="003E1844" w:rsidRDefault="00C9120E" w:rsidP="003E1844">
      <w:pPr>
        <w:pStyle w:val="ListParagraph"/>
        <w:numPr>
          <w:ilvl w:val="0"/>
          <w:numId w:val="24"/>
        </w:numPr>
      </w:pPr>
      <w:r w:rsidRPr="003E1844">
        <w:rPr>
          <w:bCs/>
        </w:rPr>
        <w:lastRenderedPageBreak/>
        <w:t xml:space="preserve">How many are there of each </w:t>
      </w:r>
      <w:proofErr w:type="spellStart"/>
      <w:r w:rsidRPr="003E1844">
        <w:rPr>
          <w:bCs/>
        </w:rPr>
        <w:t>colour</w:t>
      </w:r>
      <w:proofErr w:type="spellEnd"/>
      <w:r w:rsidRPr="003E1844">
        <w:rPr>
          <w:bCs/>
        </w:rPr>
        <w:t>?</w:t>
      </w:r>
    </w:p>
    <w:p w14:paraId="13F419D0" w14:textId="77777777" w:rsidR="00C9120E" w:rsidRPr="004915EA" w:rsidRDefault="00C9120E" w:rsidP="00C9120E">
      <w:r w:rsidRPr="004915EA">
        <w:t>Break the border into identical 'chunks'.</w:t>
      </w:r>
    </w:p>
    <w:p w14:paraId="168F05E0" w14:textId="77777777" w:rsidR="00C9120E" w:rsidRPr="003E1844" w:rsidRDefault="00C9120E" w:rsidP="003E1844">
      <w:pPr>
        <w:pStyle w:val="ListParagraph"/>
        <w:numPr>
          <w:ilvl w:val="0"/>
          <w:numId w:val="25"/>
        </w:numPr>
      </w:pPr>
      <w:r w:rsidRPr="003E1844">
        <w:rPr>
          <w:bCs/>
        </w:rPr>
        <w:t>How many pieces are there in each chunk?</w:t>
      </w:r>
    </w:p>
    <w:p w14:paraId="07E11687" w14:textId="77777777" w:rsidR="00C9120E" w:rsidRPr="003E1844" w:rsidRDefault="00C9120E" w:rsidP="003E1844">
      <w:pPr>
        <w:pStyle w:val="ListParagraph"/>
        <w:numPr>
          <w:ilvl w:val="0"/>
          <w:numId w:val="25"/>
        </w:numPr>
        <w:rPr>
          <w:bCs/>
        </w:rPr>
      </w:pPr>
      <w:r w:rsidRPr="003E1844">
        <w:rPr>
          <w:bCs/>
        </w:rPr>
        <w:t>How many chunks are there?</w:t>
      </w:r>
    </w:p>
    <w:p w14:paraId="6129FCB4" w14:textId="77777777" w:rsidR="00C9120E" w:rsidRDefault="00C9120E" w:rsidP="00F726AB">
      <w:pPr>
        <w:pStyle w:val="Heading2"/>
      </w:pPr>
      <w:r>
        <w:t>Slide 19</w:t>
      </w:r>
    </w:p>
    <w:p w14:paraId="22D0600E" w14:textId="3584DAC2" w:rsidR="00C9120E" w:rsidRPr="00DF13D6" w:rsidRDefault="00C9120E" w:rsidP="00C9120E">
      <w:r w:rsidRPr="00DF13D6">
        <w:rPr>
          <w:bCs/>
        </w:rPr>
        <w:t>The picture is an example of a rectangular pattern.</w:t>
      </w:r>
      <w:r>
        <w:rPr>
          <w:bCs/>
        </w:rPr>
        <w:t xml:space="preserve"> Notice the opposite corner </w:t>
      </w:r>
      <w:proofErr w:type="spellStart"/>
      <w:r>
        <w:rPr>
          <w:bCs/>
        </w:rPr>
        <w:t>colours</w:t>
      </w:r>
      <w:proofErr w:type="spellEnd"/>
      <w:r>
        <w:rPr>
          <w:bCs/>
        </w:rPr>
        <w:t xml:space="preserve">, the opposite column and row </w:t>
      </w:r>
      <w:proofErr w:type="spellStart"/>
      <w:r>
        <w:rPr>
          <w:bCs/>
        </w:rPr>
        <w:t>colours</w:t>
      </w:r>
      <w:proofErr w:type="spellEnd"/>
      <w:r>
        <w:rPr>
          <w:bCs/>
        </w:rPr>
        <w:t>. Does this stay the same for rectangles of different sizes?</w:t>
      </w:r>
    </w:p>
    <w:p w14:paraId="2F01CAAF" w14:textId="4B9783FA" w:rsidR="00C9120E" w:rsidRPr="004915EA" w:rsidRDefault="00C9120E" w:rsidP="00C9120E">
      <w:r w:rsidRPr="004915EA">
        <w:t>This activity can be extended by giving students</w:t>
      </w:r>
      <w:r>
        <w:t>/participants</w:t>
      </w:r>
      <w:r w:rsidRPr="004915EA">
        <w:t xml:space="preserve"> different-sized borders or different sets of cubes to make the border from. For example, you might ask them to make the same</w:t>
      </w:r>
      <w:r w:rsidR="006F2A23">
        <w:t>-sized border with 12 cubes in three</w:t>
      </w:r>
      <w:r w:rsidRPr="004915EA">
        <w:t xml:space="preserve"> different </w:t>
      </w:r>
      <w:proofErr w:type="spellStart"/>
      <w:r w:rsidRPr="004915EA">
        <w:t>colours</w:t>
      </w:r>
      <w:proofErr w:type="spellEnd"/>
      <w:r w:rsidRPr="004915EA">
        <w:t>.</w:t>
      </w:r>
    </w:p>
    <w:p w14:paraId="72C96DFE" w14:textId="77777777" w:rsidR="00C9120E" w:rsidRDefault="00C9120E" w:rsidP="00C9120E">
      <w:r w:rsidRPr="004915EA">
        <w:t>For more advanced students, pose hypothetical questions such as, "Is it possible to make a repeating pattern in a 3 × 4 border with a unit of repeat consisting of 3 cubes?"</w:t>
      </w:r>
    </w:p>
    <w:p w14:paraId="348DA1FC" w14:textId="77777777" w:rsidR="00C9120E" w:rsidRDefault="00C9120E" w:rsidP="00C9120E">
      <w:r>
        <w:t xml:space="preserve">Brainstorm a list of key points that teachers should be looking out for when do this activity with their class. </w:t>
      </w:r>
    </w:p>
    <w:p w14:paraId="388C0C00" w14:textId="77777777" w:rsidR="00C9120E" w:rsidRPr="004915EA" w:rsidRDefault="00C9120E" w:rsidP="00C9120E">
      <w:r>
        <w:t>What generalisations can be drawn from the patterns made in this activity?</w:t>
      </w:r>
    </w:p>
    <w:p w14:paraId="6FB53277" w14:textId="77777777" w:rsidR="00C9120E" w:rsidRDefault="00C9120E" w:rsidP="006F2A23">
      <w:pPr>
        <w:pStyle w:val="Heading2"/>
      </w:pPr>
      <w:r>
        <w:t>Slide 20: Two-dimensional repeating patterns</w:t>
      </w:r>
    </w:p>
    <w:p w14:paraId="155DF09A" w14:textId="77777777" w:rsidR="00C9120E" w:rsidRPr="00870F4F" w:rsidRDefault="00C9120E" w:rsidP="00C9120E">
      <w:r w:rsidRPr="00870F4F">
        <w:t xml:space="preserve">These tiles form a </w:t>
      </w:r>
      <w:r w:rsidRPr="006F2A23">
        <w:rPr>
          <w:bCs/>
        </w:rPr>
        <w:t>two-dimensional</w:t>
      </w:r>
      <w:r w:rsidRPr="00870F4F">
        <w:t xml:space="preserve"> repeating pattern, that is, the pattern repeats in two directions (both horizontally and vertically).</w:t>
      </w:r>
    </w:p>
    <w:p w14:paraId="4FE3F0AD" w14:textId="77777777" w:rsidR="00C9120E" w:rsidRPr="00870F4F" w:rsidRDefault="00C9120E" w:rsidP="00C9120E">
      <w:r w:rsidRPr="00870F4F">
        <w:t xml:space="preserve">Like </w:t>
      </w:r>
      <w:hyperlink r:id="rId36" w:history="1">
        <w:r w:rsidRPr="006F2A23">
          <w:rPr>
            <w:rStyle w:val="Hyperlink"/>
            <w:color w:val="000000" w:themeColor="text1"/>
            <w:u w:val="none"/>
          </w:rPr>
          <w:t>one-dimensional repeating patterns</w:t>
        </w:r>
      </w:hyperlink>
      <w:r w:rsidRPr="006F2A23">
        <w:t xml:space="preserve">, </w:t>
      </w:r>
      <w:r w:rsidRPr="00870F4F">
        <w:t>two-dimensional repeating patterns always have more than one possible unit of repeat. There are usually one or two obvious possibilities, but there are often many others that are less obvious. The only requirement is that the whole object (apart possibly from its edges) can be made by repeating the unit.</w:t>
      </w:r>
    </w:p>
    <w:p w14:paraId="7695078B" w14:textId="77777777" w:rsidR="00C9120E" w:rsidRPr="00870F4F" w:rsidRDefault="00C9120E" w:rsidP="00C9120E">
      <w:r w:rsidRPr="00870F4F">
        <w:t>The tiles in the image themselves form a unit of repeat, since all the tiles are identical (apart from minor variations). However, the tiles around the edge usually have to be cut to fit the actual floor.</w:t>
      </w:r>
    </w:p>
    <w:p w14:paraId="4E4F5283" w14:textId="77777777" w:rsidR="00C9120E" w:rsidRPr="00870F4F" w:rsidRDefault="00C9120E" w:rsidP="00C9120E">
      <w:r w:rsidRPr="00870F4F">
        <w:t>The red square shows a possible unit of repeat. This unit is of particular interest, because the pattern in it is identical to the pattern on each tile.</w:t>
      </w:r>
    </w:p>
    <w:p w14:paraId="541D3E89" w14:textId="77777777" w:rsidR="00C9120E" w:rsidRDefault="00C9120E" w:rsidP="00612823">
      <w:pPr>
        <w:pStyle w:val="Heading2"/>
      </w:pPr>
      <w:r>
        <w:t>Slide 21</w:t>
      </w:r>
    </w:p>
    <w:p w14:paraId="00F4EA89" w14:textId="77777777" w:rsidR="00C9120E" w:rsidRPr="00870F4F" w:rsidRDefault="00C9120E" w:rsidP="00C9120E">
      <w:r w:rsidRPr="00870F4F">
        <w:t>This tartan is a two-dimensional repeating pattern.</w:t>
      </w:r>
    </w:p>
    <w:p w14:paraId="4ED6384D" w14:textId="77777777" w:rsidR="00C9120E" w:rsidRDefault="00C9120E" w:rsidP="00C9120E">
      <w:r w:rsidRPr="00870F4F">
        <w:t>Two possible units of repeat are the squares outlined by the dotted lines below.</w:t>
      </w:r>
    </w:p>
    <w:p w14:paraId="70C35051" w14:textId="77777777" w:rsidR="00612823" w:rsidRDefault="00C9120E" w:rsidP="00C9120E">
      <w:r w:rsidRPr="00332C54">
        <w:rPr>
          <w:b/>
          <w:sz w:val="28"/>
          <w:szCs w:val="28"/>
        </w:rPr>
        <w:t>Activity:</w:t>
      </w:r>
      <w:r>
        <w:t xml:space="preserve"> </w:t>
      </w:r>
    </w:p>
    <w:p w14:paraId="0B3AB419" w14:textId="3D25CA4E" w:rsidR="00C9120E" w:rsidRPr="00870F4F" w:rsidRDefault="00612823" w:rsidP="00C9120E">
      <w:r>
        <w:t>After viewing the pictures in S</w:t>
      </w:r>
      <w:r w:rsidR="00C9120E">
        <w:t>lides 20 and 21 ask participants in what ways can they make two-dimensional repeating patterns using multi</w:t>
      </w:r>
      <w:r>
        <w:t>-</w:t>
      </w:r>
      <w:r w:rsidR="00C9120E">
        <w:t xml:space="preserve">link cubes or coloured counters. Give them a few minutes to make some patterns and then ask them to share their patterns with the rest of the group describing how they </w:t>
      </w:r>
      <w:r>
        <w:t xml:space="preserve">know that they are </w:t>
      </w:r>
      <w:r w:rsidR="00C9120E">
        <w:t xml:space="preserve">two-dimensional repeating </w:t>
      </w:r>
      <w:r w:rsidR="00C9120E">
        <w:lastRenderedPageBreak/>
        <w:t>pattern</w:t>
      </w:r>
      <w:r>
        <w:t>s</w:t>
      </w:r>
      <w:r w:rsidR="00C9120E">
        <w:t>. If students were doing this activity what are some things that you should look out for to ensure they are correctly making a two-dimensional pattern?</w:t>
      </w:r>
    </w:p>
    <w:p w14:paraId="661BE504" w14:textId="77777777" w:rsidR="00C9120E" w:rsidRDefault="00C9120E" w:rsidP="00612823">
      <w:pPr>
        <w:pStyle w:val="Heading2"/>
      </w:pPr>
      <w:r>
        <w:t>Slide 22</w:t>
      </w:r>
    </w:p>
    <w:p w14:paraId="572DC4A9" w14:textId="32C6745F" w:rsidR="00C9120E" w:rsidRPr="00870F4F" w:rsidRDefault="00C9120E" w:rsidP="00C9120E">
      <w:r w:rsidRPr="00870F4F">
        <w:t>This i</w:t>
      </w:r>
      <w:r w:rsidR="00612823">
        <w:t>dea can be explored further with t</w:t>
      </w:r>
      <w:r w:rsidRPr="00870F4F">
        <w:t>essellations.</w:t>
      </w:r>
    </w:p>
    <w:p w14:paraId="11DE6B0D" w14:textId="77777777" w:rsidR="00C9120E" w:rsidRPr="00870F4F" w:rsidRDefault="00C9120E" w:rsidP="00C9120E">
      <w:r w:rsidRPr="00870F4F">
        <w:t xml:space="preserve">While some shapes fit together to make </w:t>
      </w:r>
      <w:r w:rsidRPr="00612823">
        <w:t xml:space="preserve">a </w:t>
      </w:r>
      <w:hyperlink r:id="rId37" w:history="1">
        <w:r w:rsidRPr="00612823">
          <w:rPr>
            <w:rStyle w:val="Hyperlink"/>
            <w:color w:val="000000" w:themeColor="text1"/>
            <w:u w:val="none"/>
          </w:rPr>
          <w:t>two-dimensional repeating pattern</w:t>
        </w:r>
      </w:hyperlink>
      <w:r w:rsidRPr="00612823">
        <w:t xml:space="preserve"> </w:t>
      </w:r>
      <w:r w:rsidRPr="00870F4F">
        <w:t>that leaves no gaps, this is not possible for other shapes.</w:t>
      </w:r>
    </w:p>
    <w:p w14:paraId="1CBD9B88" w14:textId="77777777" w:rsidR="00C9120E" w:rsidRPr="00870F4F" w:rsidRDefault="00C9120E" w:rsidP="00C9120E">
      <w:r w:rsidRPr="00870F4F">
        <w:t>Compare how squares and circles fit together in a rectangular pattern.</w:t>
      </w:r>
    </w:p>
    <w:p w14:paraId="310460A9" w14:textId="77777777" w:rsidR="00C9120E" w:rsidRDefault="00C9120E" w:rsidP="00C9120E">
      <w:r w:rsidRPr="00870F4F">
        <w:t xml:space="preserve">A pattern of shapes that fit together without any gaps is called a tessellation. So squares form a tessellation (a </w:t>
      </w:r>
      <w:hyperlink r:id="rId38" w:history="1">
        <w:r w:rsidRPr="00612823">
          <w:rPr>
            <w:rStyle w:val="Hyperlink"/>
            <w:color w:val="000000" w:themeColor="text1"/>
            <w:u w:val="none"/>
          </w:rPr>
          <w:t>rectangular grid</w:t>
        </w:r>
      </w:hyperlink>
      <w:r w:rsidRPr="00612823">
        <w:t xml:space="preserve">), </w:t>
      </w:r>
      <w:r w:rsidRPr="00870F4F">
        <w:t>but circles do not.</w:t>
      </w:r>
    </w:p>
    <w:p w14:paraId="009852A1" w14:textId="166B7EF3" w:rsidR="00D44753" w:rsidRDefault="00C9120E" w:rsidP="00C9120E">
      <w:r w:rsidRPr="00B27574">
        <w:rPr>
          <w:b/>
          <w:sz w:val="28"/>
          <w:szCs w:val="28"/>
        </w:rPr>
        <w:t>Activity</w:t>
      </w:r>
    </w:p>
    <w:p w14:paraId="0FFD0C56" w14:textId="6F2A1D3E" w:rsidR="00C9120E" w:rsidRPr="00870F4F" w:rsidRDefault="00C9120E" w:rsidP="00C9120E">
      <w:r>
        <w:t xml:space="preserve">Give participants coloured square blocks and coloured round counters. Ask them to make a rectangular grid using the squares, and a rectangular array using the circles. Discuss how </w:t>
      </w:r>
      <w:proofErr w:type="spellStart"/>
      <w:r>
        <w:t>colours</w:t>
      </w:r>
      <w:proofErr w:type="spellEnd"/>
      <w:r>
        <w:t xml:space="preserve"> can be used to show the uni</w:t>
      </w:r>
      <w:r w:rsidR="00D44753">
        <w:t xml:space="preserve">t of repeat. What is different and </w:t>
      </w:r>
      <w:r w:rsidR="00601920">
        <w:t>what is the same between them</w:t>
      </w:r>
      <w:r>
        <w:t>? Now ask participants to make tessellating repeating patterns u</w:t>
      </w:r>
      <w:r w:rsidR="00601920">
        <w:t>sing two or more shapes/</w:t>
      </w:r>
      <w:proofErr w:type="spellStart"/>
      <w:r w:rsidR="00601920">
        <w:t>colours</w:t>
      </w:r>
      <w:proofErr w:type="spellEnd"/>
      <w:r w:rsidR="00601920">
        <w:t xml:space="preserve">. </w:t>
      </w:r>
      <w:r>
        <w:t xml:space="preserve"> Predict what students may notice when making tessellating patterns like this. What are the features that teachers should draw students</w:t>
      </w:r>
      <w:r w:rsidR="00601920">
        <w:t>’</w:t>
      </w:r>
      <w:r>
        <w:t xml:space="preserve"> attention to?  </w:t>
      </w:r>
    </w:p>
    <w:p w14:paraId="79CF0A04" w14:textId="77777777" w:rsidR="00C9120E" w:rsidRDefault="00C9120E" w:rsidP="00601920">
      <w:pPr>
        <w:pStyle w:val="Heading2"/>
      </w:pPr>
      <w:r>
        <w:t>Slide 23</w:t>
      </w:r>
    </w:p>
    <w:p w14:paraId="16C0464C" w14:textId="77777777" w:rsidR="00C9120E" w:rsidRPr="00FB669D" w:rsidRDefault="00C9120E" w:rsidP="00C9120E">
      <w:r w:rsidRPr="00FB669D">
        <w:t>Tessellations can also be made from more than one shape, as long as they fit together with no gaps.</w:t>
      </w:r>
    </w:p>
    <w:p w14:paraId="69559B69" w14:textId="77777777" w:rsidR="00C9120E" w:rsidRDefault="00C9120E" w:rsidP="00C9120E">
      <w:r w:rsidRPr="00FB669D">
        <w:t>Through exploring how shapes fit together, students can learn much about those shapes. They can learn about the number and lengths of the sides of each shape, as well as the angles at the corners. They can also encounter concepts such symmetry, congruence, similarity and parallels.</w:t>
      </w:r>
    </w:p>
    <w:p w14:paraId="431EFF3F" w14:textId="77777777" w:rsidR="00601920" w:rsidRDefault="00C9120E" w:rsidP="00C9120E">
      <w:r w:rsidRPr="009D5932">
        <w:rPr>
          <w:b/>
          <w:sz w:val="28"/>
          <w:szCs w:val="28"/>
        </w:rPr>
        <w:t>Activity</w:t>
      </w:r>
    </w:p>
    <w:p w14:paraId="14380821" w14:textId="1732EF74" w:rsidR="00C9120E" w:rsidRPr="00FB669D" w:rsidRDefault="00C9120E" w:rsidP="00C9120E">
      <w:r>
        <w:t>Give participants a selection of pattern blocks to make their own tessellating shapes and then describing the unit of repeat.</w:t>
      </w:r>
    </w:p>
    <w:p w14:paraId="449C8C91" w14:textId="77777777" w:rsidR="00C9120E" w:rsidRDefault="00C9120E" w:rsidP="00601920">
      <w:pPr>
        <w:pStyle w:val="Heading2"/>
      </w:pPr>
      <w:r>
        <w:t>Slide 24</w:t>
      </w:r>
    </w:p>
    <w:p w14:paraId="44C96174" w14:textId="0E6D0967" w:rsidR="00C9120E" w:rsidRPr="00FB669D" w:rsidRDefault="00C9120E" w:rsidP="00C9120E">
      <w:r w:rsidRPr="00FB669D">
        <w:t>Now that you have completed this module, consider this question that was posed to you at the beginning. Either in small groups</w:t>
      </w:r>
      <w:r w:rsidR="00601920">
        <w:t>,</w:t>
      </w:r>
      <w:r w:rsidRPr="00FB669D">
        <w:t xml:space="preserve"> or as a whole</w:t>
      </w:r>
      <w:r w:rsidR="00601920">
        <w:t>,</w:t>
      </w:r>
      <w:r w:rsidRPr="00FB669D">
        <w:t xml:space="preserve"> </w:t>
      </w:r>
      <w:proofErr w:type="gramStart"/>
      <w:r w:rsidRPr="00FB669D">
        <w:t>share</w:t>
      </w:r>
      <w:proofErr w:type="gramEnd"/>
      <w:r w:rsidRPr="00FB669D">
        <w:t xml:space="preserve"> your thoughts, ideas and wonderings with each other in beginning to answer this questions. </w:t>
      </w:r>
    </w:p>
    <w:p w14:paraId="7CAC839E" w14:textId="77777777" w:rsidR="00C9120E" w:rsidRDefault="00C9120E" w:rsidP="00C9120E">
      <w:pPr>
        <w:pStyle w:val="Heading1"/>
      </w:pPr>
      <w:r>
        <w:t>Summary</w:t>
      </w:r>
    </w:p>
    <w:p w14:paraId="0142347F" w14:textId="77777777" w:rsidR="00C9120E" w:rsidRDefault="00C9120E" w:rsidP="00FC7D52">
      <w:pPr>
        <w:spacing w:after="0"/>
      </w:pPr>
      <w:r>
        <w:t xml:space="preserve">Did we achieve the learning outcomes? </w:t>
      </w:r>
    </w:p>
    <w:p w14:paraId="63E4956C" w14:textId="77777777" w:rsidR="00C9120E" w:rsidRDefault="00C9120E" w:rsidP="00FC7D52">
      <w:pPr>
        <w:spacing w:after="0"/>
      </w:pPr>
      <w:r>
        <w:t xml:space="preserve">How do we know? </w:t>
      </w:r>
    </w:p>
    <w:p w14:paraId="53452D4C" w14:textId="77777777" w:rsidR="00C9120E" w:rsidRDefault="00C9120E" w:rsidP="00FC7D52">
      <w:pPr>
        <w:spacing w:after="0"/>
      </w:pPr>
      <w:r>
        <w:t>Do we need any more information?</w:t>
      </w:r>
    </w:p>
    <w:p w14:paraId="4BC34C82" w14:textId="418A480F" w:rsidR="00C9120E" w:rsidRDefault="00C9120E" w:rsidP="00FC7D52">
      <w:pPr>
        <w:spacing w:after="0"/>
      </w:pPr>
      <w:r>
        <w:t>W</w:t>
      </w:r>
      <w:r w:rsidR="006B4908">
        <w:t>hat will I try in my classroom?</w:t>
      </w:r>
    </w:p>
    <w:p w14:paraId="743DABF2" w14:textId="77777777" w:rsidR="006B4908" w:rsidRDefault="006B4908" w:rsidP="00FC7D52">
      <w:pPr>
        <w:spacing w:after="0"/>
        <w:sectPr w:rsidR="006B4908" w:rsidSect="005C74B0">
          <w:headerReference w:type="default" r:id="rId39"/>
          <w:pgSz w:w="11900" w:h="16840"/>
          <w:pgMar w:top="1134" w:right="1701" w:bottom="1134" w:left="1701" w:header="680" w:footer="680" w:gutter="0"/>
          <w:pgNumType w:chapStyle="1" w:chapSep="enDash"/>
          <w:cols w:space="720"/>
          <w:titlePg/>
          <w:docGrid w:linePitch="360"/>
        </w:sectPr>
      </w:pPr>
    </w:p>
    <w:p w14:paraId="50B4C22E" w14:textId="2B1B5A45" w:rsidR="006B4908" w:rsidRDefault="006B4908" w:rsidP="006B4908">
      <w:pPr>
        <w:pStyle w:val="Title"/>
      </w:pPr>
      <w:r>
        <w:lastRenderedPageBreak/>
        <w:t>Module 4</w:t>
      </w:r>
    </w:p>
    <w:p w14:paraId="7CFA5853" w14:textId="5362D51E" w:rsidR="006B4908" w:rsidRDefault="006B4908" w:rsidP="006B4908">
      <w:pPr>
        <w:pStyle w:val="Title"/>
      </w:pPr>
      <w:r>
        <w:t>Growing patterns</w:t>
      </w:r>
    </w:p>
    <w:p w14:paraId="46920D88" w14:textId="77777777" w:rsidR="006B4908" w:rsidRPr="001E3375" w:rsidRDefault="006B4908" w:rsidP="006B4908">
      <w:r>
        <w:t>A growing pattern is made up of ‘chunks’, called terms, that change in a regular way.</w:t>
      </w:r>
    </w:p>
    <w:p w14:paraId="1196C7C1" w14:textId="3EBF44D3" w:rsidR="006B4908" w:rsidRDefault="006B4908" w:rsidP="006B4908">
      <w:pPr>
        <w:pStyle w:val="Heading1"/>
      </w:pPr>
      <w:r>
        <w:t>Resources</w:t>
      </w:r>
    </w:p>
    <w:p w14:paraId="378D1BE4" w14:textId="5685C9F2" w:rsidR="006B4908" w:rsidRPr="006B4908" w:rsidRDefault="006B4908" w:rsidP="006B4908">
      <w:pPr>
        <w:rPr>
          <w:i/>
        </w:rPr>
      </w:pPr>
      <w:r>
        <w:t xml:space="preserve">Copies of ‘Patterns and their applications in the </w:t>
      </w:r>
      <w:r w:rsidRPr="00C126C1">
        <w:rPr>
          <w:i/>
        </w:rPr>
        <w:t>Australian Curriculum: Mathematics</w:t>
      </w:r>
      <w:r>
        <w:rPr>
          <w:i/>
        </w:rPr>
        <w:t xml:space="preserve">’ </w:t>
      </w:r>
      <w:r>
        <w:t>(if not already discussed in another module)</w:t>
      </w:r>
    </w:p>
    <w:p w14:paraId="3B73D05F" w14:textId="72525F2D" w:rsidR="006B4908" w:rsidRPr="006B4908" w:rsidRDefault="006B4908" w:rsidP="006B4908">
      <w:pPr>
        <w:rPr>
          <w:i/>
        </w:rPr>
      </w:pPr>
      <w:r w:rsidRPr="00624D04">
        <w:t>Slide sho</w:t>
      </w:r>
      <w:r w:rsidRPr="006B4908">
        <w:t xml:space="preserve">w version of </w:t>
      </w:r>
      <w:r w:rsidRPr="006B4908">
        <w:rPr>
          <w:i/>
        </w:rPr>
        <w:t>Let</w:t>
      </w:r>
      <w:r w:rsidR="00AD79E0">
        <w:rPr>
          <w:i/>
        </w:rPr>
        <w:t>’</w:t>
      </w:r>
      <w:r w:rsidRPr="006B4908">
        <w:rPr>
          <w:i/>
        </w:rPr>
        <w:t>s Make a Pattern!</w:t>
      </w:r>
    </w:p>
    <w:p w14:paraId="650D9E7B" w14:textId="4C3AE6A5" w:rsidR="006B4908" w:rsidRPr="006B4908" w:rsidRDefault="006B4908" w:rsidP="006B4908">
      <w:r w:rsidRPr="006B4908">
        <w:t>Copies of</w:t>
      </w:r>
      <w:r w:rsidRPr="006B4908">
        <w:rPr>
          <w:i/>
        </w:rPr>
        <w:t xml:space="preserve"> </w:t>
      </w:r>
      <w:r>
        <w:t>‘Patterns in the table’</w:t>
      </w:r>
    </w:p>
    <w:p w14:paraId="43FC45CC" w14:textId="77777777" w:rsidR="006B4908" w:rsidRDefault="006B4908" w:rsidP="006B4908">
      <w:r>
        <w:t>A sheet of A3 paper for each participant</w:t>
      </w:r>
    </w:p>
    <w:p w14:paraId="400E7562" w14:textId="79C9FD2E" w:rsidR="006B4908" w:rsidRPr="002F721B" w:rsidRDefault="006B4908" w:rsidP="006B4908">
      <w:r>
        <w:t>Pattern blocks</w:t>
      </w:r>
    </w:p>
    <w:p w14:paraId="05B9F504" w14:textId="77777777" w:rsidR="006B4908" w:rsidRPr="00626185" w:rsidRDefault="006B4908" w:rsidP="006B4908">
      <w:r w:rsidRPr="00626185">
        <w:t xml:space="preserve">Multi-link cubes in a variety of </w:t>
      </w:r>
      <w:proofErr w:type="spellStart"/>
      <w:r w:rsidRPr="00626185">
        <w:t>colours</w:t>
      </w:r>
      <w:proofErr w:type="spellEnd"/>
      <w:r w:rsidRPr="00626185">
        <w:t xml:space="preserve">, enough for </w:t>
      </w:r>
      <w:r>
        <w:t>20 per person</w:t>
      </w:r>
    </w:p>
    <w:p w14:paraId="49F947B6" w14:textId="77777777" w:rsidR="006B4908" w:rsidRDefault="006B4908" w:rsidP="006B4908">
      <w:r w:rsidRPr="00626185">
        <w:t>Whiteboard and markers for recording</w:t>
      </w:r>
    </w:p>
    <w:p w14:paraId="7B40DFDD" w14:textId="0D3977C4" w:rsidR="006B4908" w:rsidRDefault="00BB03C6" w:rsidP="006B4908">
      <w:r>
        <w:t xml:space="preserve">Copies of the </w:t>
      </w:r>
      <w:r w:rsidR="006B4908">
        <w:t>3 x 4 rectangular grid</w:t>
      </w:r>
    </w:p>
    <w:p w14:paraId="526C9ADD" w14:textId="5502D362" w:rsidR="006B4908" w:rsidRPr="006B4908" w:rsidRDefault="006B4908" w:rsidP="006B4908">
      <w:r>
        <w:t>Four or five strips of paper 2cm x 30cm long for each participant</w:t>
      </w:r>
    </w:p>
    <w:p w14:paraId="6079E125" w14:textId="4AC01A35" w:rsidR="006B4908" w:rsidRDefault="006B4908" w:rsidP="006B4908">
      <w:pPr>
        <w:pStyle w:val="Heading1"/>
      </w:pPr>
      <w:r>
        <w:t>Presenter notes</w:t>
      </w:r>
    </w:p>
    <w:p w14:paraId="70B455C5" w14:textId="77777777" w:rsidR="00BB03C6" w:rsidRDefault="00BB03C6" w:rsidP="00BB03C6">
      <w:pPr>
        <w:pStyle w:val="Heading2"/>
      </w:pPr>
      <w:r>
        <w:t>Slide 6</w:t>
      </w:r>
    </w:p>
    <w:p w14:paraId="1A97BE4D" w14:textId="514B4FEA" w:rsidR="006B4908" w:rsidRPr="001E3375" w:rsidRDefault="006B4908" w:rsidP="006B4908">
      <w:r w:rsidRPr="001E3375">
        <w:t xml:space="preserve">Have participants consider this question both now and as they progress through the module. </w:t>
      </w:r>
    </w:p>
    <w:p w14:paraId="141F5207" w14:textId="15909DC4" w:rsidR="00BB03C6" w:rsidRPr="0051032A" w:rsidRDefault="00BB03C6" w:rsidP="006B4908">
      <w:pPr>
        <w:rPr>
          <w:b/>
        </w:rPr>
      </w:pPr>
      <w:r>
        <w:rPr>
          <w:b/>
        </w:rPr>
        <w:t>Focus Question</w:t>
      </w:r>
    </w:p>
    <w:p w14:paraId="385B6DD1" w14:textId="77777777" w:rsidR="006B4908" w:rsidRDefault="006B4908" w:rsidP="006B4908">
      <w:pPr>
        <w:rPr>
          <w:i/>
        </w:rPr>
      </w:pPr>
      <w:r>
        <w:rPr>
          <w:i/>
        </w:rPr>
        <w:t>Repeating and growing patterns are different. How can we move learners from additive thinking to multiplicative thinking?</w:t>
      </w:r>
    </w:p>
    <w:p w14:paraId="2690CC09" w14:textId="77777777" w:rsidR="006B4908" w:rsidRPr="00C33476" w:rsidRDefault="006B4908" w:rsidP="006B4908">
      <w:r w:rsidRPr="00C33476">
        <w:t xml:space="preserve">Have a discussion about the types of </w:t>
      </w:r>
      <w:r>
        <w:t>growing</w:t>
      </w:r>
      <w:r w:rsidRPr="00C33476">
        <w:t xml:space="preserve"> patterns that the participants already know about.</w:t>
      </w:r>
    </w:p>
    <w:p w14:paraId="1BF03855" w14:textId="6801196E" w:rsidR="006B4908" w:rsidRPr="00C33476" w:rsidRDefault="006B4908" w:rsidP="006B4908">
      <w:r w:rsidRPr="00C33476">
        <w:t>This question will be asked at the end of the module for participants to share how their thoughts and ideas have progress</w:t>
      </w:r>
      <w:r w:rsidR="00BB03C6">
        <w:t>ed</w:t>
      </w:r>
      <w:r w:rsidRPr="00C33476">
        <w:t>.</w:t>
      </w:r>
    </w:p>
    <w:p w14:paraId="69ADDE28" w14:textId="790445A3" w:rsidR="006B4908" w:rsidRPr="00BB03C6" w:rsidRDefault="006B4908" w:rsidP="006B4908">
      <w:pPr>
        <w:pStyle w:val="Heading1"/>
        <w:rPr>
          <w:i/>
        </w:rPr>
      </w:pPr>
      <w:r w:rsidRPr="00BB03C6">
        <w:rPr>
          <w:i/>
        </w:rPr>
        <w:lastRenderedPageBreak/>
        <w:t>Slide 7</w:t>
      </w:r>
      <w:r w:rsidR="00BB03C6" w:rsidRPr="00BB03C6">
        <w:rPr>
          <w:i/>
        </w:rPr>
        <w:t>: Growing p</w:t>
      </w:r>
      <w:r w:rsidRPr="00BB03C6">
        <w:rPr>
          <w:i/>
        </w:rPr>
        <w:t>atterns</w:t>
      </w:r>
    </w:p>
    <w:p w14:paraId="4E309719" w14:textId="29548178" w:rsidR="006B4908" w:rsidRPr="002224A4" w:rsidRDefault="006B4908" w:rsidP="006B4908">
      <w:pPr>
        <w:rPr>
          <w:bCs/>
        </w:rPr>
      </w:pPr>
      <w:r w:rsidRPr="002224A4">
        <w:rPr>
          <w:bCs/>
        </w:rPr>
        <w:t xml:space="preserve">The row of cubes is made from four chunks, each in a different </w:t>
      </w:r>
      <w:proofErr w:type="spellStart"/>
      <w:r w:rsidRPr="002224A4">
        <w:rPr>
          <w:bCs/>
        </w:rPr>
        <w:t>colour</w:t>
      </w:r>
      <w:proofErr w:type="spellEnd"/>
      <w:r w:rsidRPr="002224A4">
        <w:rPr>
          <w:bCs/>
        </w:rPr>
        <w:t>. The lengths of these chunks are 1, 2, 3 and 4 cubes. We expect the next chunk to have 5 cubes, and so on. This is a regular pattern be</w:t>
      </w:r>
      <w:r w:rsidR="00BB03C6">
        <w:rPr>
          <w:bCs/>
        </w:rPr>
        <w:t>cause the chunks get bigger by one</w:t>
      </w:r>
      <w:r w:rsidRPr="002224A4">
        <w:rPr>
          <w:bCs/>
        </w:rPr>
        <w:t xml:space="preserve"> each time.</w:t>
      </w:r>
    </w:p>
    <w:p w14:paraId="39216982" w14:textId="77777777" w:rsidR="006B4908" w:rsidRPr="00B66CCE" w:rsidRDefault="006B4908" w:rsidP="006B4908">
      <w:r w:rsidRPr="002224A4">
        <w:rPr>
          <w:bCs/>
        </w:rPr>
        <w:t>The row of cubes is an example of a growing pattern. In growing patterns, the chunks are called terms. There has to be a rule that tells you how each term is obtained.</w:t>
      </w:r>
    </w:p>
    <w:p w14:paraId="51D96862" w14:textId="1B632215" w:rsidR="006B4908" w:rsidRPr="00BB03C6" w:rsidRDefault="006B4908" w:rsidP="006B4908">
      <w:pPr>
        <w:pStyle w:val="Heading1"/>
        <w:rPr>
          <w:i/>
        </w:rPr>
      </w:pPr>
      <w:r w:rsidRPr="00BB03C6">
        <w:rPr>
          <w:i/>
        </w:rPr>
        <w:t>Slide 8</w:t>
      </w:r>
      <w:r w:rsidR="00BB03C6">
        <w:rPr>
          <w:i/>
        </w:rPr>
        <w:t>: Growing p</w:t>
      </w:r>
      <w:r w:rsidRPr="00BB03C6">
        <w:rPr>
          <w:i/>
        </w:rPr>
        <w:t>atterns</w:t>
      </w:r>
    </w:p>
    <w:p w14:paraId="1C864E5F" w14:textId="77777777" w:rsidR="006B4908" w:rsidRDefault="006B4908" w:rsidP="006B4908">
      <w:pPr>
        <w:rPr>
          <w:bCs/>
        </w:rPr>
      </w:pPr>
      <w:r w:rsidRPr="003A5D8E">
        <w:rPr>
          <w:bCs/>
        </w:rPr>
        <w:t>Here is another, more complicated example. The standard paper size, A4, is only one in the international standard A-series of paper sizes.</w:t>
      </w:r>
    </w:p>
    <w:p w14:paraId="58BC0732" w14:textId="77777777" w:rsidR="00BB03C6" w:rsidRDefault="006B4908" w:rsidP="00BB03C6">
      <w:pPr>
        <w:pStyle w:val="Heading3"/>
      </w:pPr>
      <w:r w:rsidRPr="003A5D8E">
        <w:t>Activity</w:t>
      </w:r>
    </w:p>
    <w:p w14:paraId="67795306" w14:textId="0A0B39FF" w:rsidR="006B4908" w:rsidRPr="00D2164D" w:rsidRDefault="00BB03C6" w:rsidP="006B4908">
      <w:pPr>
        <w:rPr>
          <w:b/>
          <w:bCs/>
        </w:rPr>
      </w:pPr>
      <w:r>
        <w:rPr>
          <w:bCs/>
        </w:rPr>
        <w:t>T</w:t>
      </w:r>
      <w:r w:rsidR="006B4908">
        <w:rPr>
          <w:bCs/>
        </w:rPr>
        <w:t>ake a sheet of A3 paper and fold it in half. Then fold it in half again and then again. Measure the sides each time you fold. Record in a table. What patterns can you see?</w:t>
      </w:r>
    </w:p>
    <w:p w14:paraId="3472F615" w14:textId="77777777" w:rsidR="006B4908" w:rsidRPr="003A5D8E" w:rsidRDefault="006B4908" w:rsidP="006B4908">
      <w:pPr>
        <w:rPr>
          <w:bCs/>
        </w:rPr>
      </w:pPr>
      <w:r w:rsidRPr="003A5D8E">
        <w:rPr>
          <w:bCs/>
        </w:rPr>
        <w:t>These sizes form a growing pattern. (Although the sizes are getting smaller, it is still considered to be a growing pattern.)</w:t>
      </w:r>
    </w:p>
    <w:p w14:paraId="3957427F" w14:textId="77777777" w:rsidR="006B4908" w:rsidRPr="003A5D8E" w:rsidRDefault="006B4908" w:rsidP="006B4908">
      <w:pPr>
        <w:rPr>
          <w:bCs/>
        </w:rPr>
      </w:pPr>
      <w:r w:rsidRPr="003A5D8E">
        <w:rPr>
          <w:bCs/>
        </w:rPr>
        <w:t>Each term is a particular size of paper.</w:t>
      </w:r>
    </w:p>
    <w:p w14:paraId="639EC4D2" w14:textId="77777777" w:rsidR="006B4908" w:rsidRPr="003A5D8E" w:rsidRDefault="006B4908" w:rsidP="006B4908">
      <w:pPr>
        <w:rPr>
          <w:bCs/>
        </w:rPr>
      </w:pPr>
      <w:r w:rsidRPr="003A5D8E">
        <w:rPr>
          <w:bCs/>
        </w:rPr>
        <w:t>For each term, the length of each side is always √2 (approximately 1.414) times its width.</w:t>
      </w:r>
    </w:p>
    <w:p w14:paraId="5CF19F74" w14:textId="77777777" w:rsidR="006B4908" w:rsidRPr="003A5D8E" w:rsidRDefault="006B4908" w:rsidP="006B4908">
      <w:pPr>
        <w:rPr>
          <w:bCs/>
        </w:rPr>
      </w:pPr>
      <w:r w:rsidRPr="003A5D8E">
        <w:rPr>
          <w:bCs/>
        </w:rPr>
        <w:t>As a result, each size can be made by folding the previous size in half. Because of this rule, it is possible to continue the series as far as you like.</w:t>
      </w:r>
    </w:p>
    <w:p w14:paraId="3C7F05F3" w14:textId="77777777" w:rsidR="006B4908" w:rsidRPr="003A5D8E" w:rsidRDefault="006B4908" w:rsidP="006B4908">
      <w:pPr>
        <w:rPr>
          <w:bCs/>
        </w:rPr>
      </w:pPr>
      <w:r w:rsidRPr="003A5D8E">
        <w:rPr>
          <w:bCs/>
        </w:rPr>
        <w:t>There is further information about</w:t>
      </w:r>
      <w:r w:rsidRPr="00BB03C6">
        <w:rPr>
          <w:bCs/>
        </w:rPr>
        <w:t xml:space="preserve"> </w:t>
      </w:r>
      <w:hyperlink r:id="rId40" w:history="1">
        <w:r w:rsidRPr="00BB03C6">
          <w:rPr>
            <w:rStyle w:val="Hyperlink"/>
            <w:bCs/>
            <w:color w:val="000000" w:themeColor="text1"/>
            <w:u w:val="none"/>
          </w:rPr>
          <w:t>international standard paper and envelope sizes</w:t>
        </w:r>
      </w:hyperlink>
      <w:r w:rsidRPr="00BB03C6">
        <w:rPr>
          <w:bCs/>
        </w:rPr>
        <w:t xml:space="preserve"> </w:t>
      </w:r>
      <w:r w:rsidRPr="003A5D8E">
        <w:rPr>
          <w:bCs/>
        </w:rPr>
        <w:t>on Wikipedia.</w:t>
      </w:r>
    </w:p>
    <w:p w14:paraId="701408D3" w14:textId="438CD6A7" w:rsidR="006B4908" w:rsidRDefault="006B4908" w:rsidP="00BB03C6">
      <w:pPr>
        <w:pStyle w:val="Heading2"/>
      </w:pPr>
      <w:r>
        <w:t>Slide 12:</w:t>
      </w:r>
      <w:r w:rsidR="00BB03C6">
        <w:t xml:space="preserve"> Let’s make a p</w:t>
      </w:r>
      <w:r>
        <w:t>attern</w:t>
      </w:r>
    </w:p>
    <w:p w14:paraId="4BA386C8" w14:textId="77777777" w:rsidR="006B4908" w:rsidRPr="00283260" w:rsidRDefault="006B4908" w:rsidP="006B4908">
      <w:r w:rsidRPr="00283260">
        <w:t xml:space="preserve">Show participants the video </w:t>
      </w:r>
      <w:r w:rsidRPr="00283260">
        <w:rPr>
          <w:i/>
          <w:iCs/>
        </w:rPr>
        <w:t>Let's Make a Pattern!</w:t>
      </w:r>
      <w:r w:rsidRPr="00283260">
        <w:t xml:space="preserve"> This video shows how a pattern can be constructed by adding successive 'rings' of pattern blocks around a central block.</w:t>
      </w:r>
    </w:p>
    <w:p w14:paraId="5B767182" w14:textId="77777777" w:rsidR="006B4908" w:rsidRPr="00283260" w:rsidRDefault="006B4908" w:rsidP="006B4908">
      <w:r w:rsidRPr="00283260">
        <w:t xml:space="preserve">Notice how this activity combines ideas of </w:t>
      </w:r>
      <w:hyperlink r:id="rId41" w:history="1">
        <w:r w:rsidRPr="00BB03C6">
          <w:rPr>
            <w:rStyle w:val="Hyperlink"/>
            <w:color w:val="000000" w:themeColor="text1"/>
            <w:u w:val="none"/>
          </w:rPr>
          <w:t>tessellations</w:t>
        </w:r>
      </w:hyperlink>
      <w:r w:rsidRPr="00BB03C6">
        <w:t xml:space="preserve"> (</w:t>
      </w:r>
      <w:r w:rsidRPr="00283260">
        <w:t xml:space="preserve">using triangles and squares from a set of pattern blocks) and </w:t>
      </w:r>
      <w:hyperlink r:id="rId42" w:history="1">
        <w:r w:rsidRPr="00BB03C6">
          <w:rPr>
            <w:rStyle w:val="Hyperlink"/>
            <w:color w:val="000000" w:themeColor="text1"/>
            <w:u w:val="none"/>
          </w:rPr>
          <w:t>growing patterns</w:t>
        </w:r>
      </w:hyperlink>
      <w:r w:rsidRPr="00BB03C6">
        <w:t>.</w:t>
      </w:r>
    </w:p>
    <w:p w14:paraId="0D138AE1" w14:textId="77777777" w:rsidR="00BB03C6" w:rsidRDefault="00BB03C6" w:rsidP="00BB03C6">
      <w:pPr>
        <w:pStyle w:val="Heading3"/>
      </w:pPr>
      <w:r>
        <w:t>Activity</w:t>
      </w:r>
    </w:p>
    <w:p w14:paraId="69ED73AC" w14:textId="4870CF04" w:rsidR="006B4908" w:rsidRPr="00283260" w:rsidRDefault="006B4908" w:rsidP="006B4908">
      <w:r w:rsidRPr="00283260">
        <w:t>Ask students to repe</w:t>
      </w:r>
      <w:r w:rsidR="00BB03C6">
        <w:t xml:space="preserve">at the same construction, and </w:t>
      </w:r>
      <w:r w:rsidRPr="00283260">
        <w:t>consider the questions asked in the video.</w:t>
      </w:r>
    </w:p>
    <w:p w14:paraId="557B7974" w14:textId="77777777" w:rsidR="006B4908" w:rsidRPr="00283260" w:rsidRDefault="006B4908" w:rsidP="006B4908">
      <w:r w:rsidRPr="00283260">
        <w:t xml:space="preserve">You can use this </w:t>
      </w:r>
      <w:hyperlink r:id="rId43" w:history="1">
        <w:r w:rsidRPr="00283260">
          <w:rPr>
            <w:rStyle w:val="Hyperlink"/>
          </w:rPr>
          <w:t xml:space="preserve">slide show version of </w:t>
        </w:r>
      </w:hyperlink>
      <w:hyperlink r:id="rId44" w:history="1">
        <w:r w:rsidRPr="00283260">
          <w:rPr>
            <w:rStyle w:val="Hyperlink"/>
            <w:i/>
            <w:iCs/>
          </w:rPr>
          <w:t>Let's Make a Pattern!</w:t>
        </w:r>
      </w:hyperlink>
      <w:r w:rsidRPr="00283260">
        <w:t xml:space="preserve"> to guide the discussion.</w:t>
      </w:r>
    </w:p>
    <w:p w14:paraId="7CEF4D86" w14:textId="06A0B1DF" w:rsidR="006B4908" w:rsidRPr="00283260" w:rsidRDefault="00BB03C6" w:rsidP="006B4908">
      <w:r>
        <w:t>C</w:t>
      </w:r>
      <w:r w:rsidR="006B4908" w:rsidRPr="00283260">
        <w:t xml:space="preserve">hallenge students to use the same idea to make their own growing patterns, using either real pattern blocks or </w:t>
      </w:r>
      <w:hyperlink r:id="rId45" w:history="1">
        <w:r w:rsidR="006B4908" w:rsidRPr="00283260">
          <w:rPr>
            <w:rStyle w:val="Hyperlink"/>
          </w:rPr>
          <w:t>digital versions of pattern blocks</w:t>
        </w:r>
      </w:hyperlink>
      <w:r w:rsidR="006B4908" w:rsidRPr="00283260">
        <w:t>.</w:t>
      </w:r>
    </w:p>
    <w:p w14:paraId="037E0D96" w14:textId="77777777" w:rsidR="006B4908" w:rsidRPr="00283260" w:rsidRDefault="006B4908" w:rsidP="006B4908">
      <w:r w:rsidRPr="00283260">
        <w:t>They could use a single pattern block, any pair of blocks (as in the video), or even three blocks. Display the most creative patterns.</w:t>
      </w:r>
    </w:p>
    <w:p w14:paraId="15DBE95E" w14:textId="504692F1" w:rsidR="006B4908" w:rsidRPr="00283260" w:rsidRDefault="006B4908" w:rsidP="006B4908">
      <w:r w:rsidRPr="00283260">
        <w:lastRenderedPageBreak/>
        <w:t xml:space="preserve">You might also like to try the </w:t>
      </w:r>
      <w:r w:rsidRPr="00283260">
        <w:rPr>
          <w:i/>
          <w:iCs/>
        </w:rPr>
        <w:t>Tessellate decorate</w:t>
      </w:r>
      <w:r w:rsidR="00AD79E0">
        <w:t xml:space="preserve"> series of learning objects accessed through </w:t>
      </w:r>
      <w:proofErr w:type="spellStart"/>
      <w:r w:rsidR="00AD79E0">
        <w:t>Scootle</w:t>
      </w:r>
      <w:proofErr w:type="spellEnd"/>
      <w:r w:rsidR="00AD79E0">
        <w:t>:</w:t>
      </w:r>
    </w:p>
    <w:p w14:paraId="309485A1" w14:textId="77777777" w:rsidR="006B4908" w:rsidRPr="00283260" w:rsidRDefault="0041128A" w:rsidP="006B4908">
      <w:hyperlink r:id="rId46" w:history="1">
        <w:r w:rsidR="006B4908" w:rsidRPr="00283260">
          <w:rPr>
            <w:rStyle w:val="Hyperlink"/>
            <w:i/>
            <w:iCs/>
          </w:rPr>
          <w:t>L7782 Tessellate decorate: squares</w:t>
        </w:r>
      </w:hyperlink>
    </w:p>
    <w:p w14:paraId="4CD73A18" w14:textId="77777777" w:rsidR="006B4908" w:rsidRPr="00283260" w:rsidRDefault="0041128A" w:rsidP="006B4908">
      <w:hyperlink r:id="rId47" w:history="1">
        <w:r w:rsidR="006B4908" w:rsidRPr="00283260">
          <w:rPr>
            <w:rStyle w:val="Hyperlink"/>
            <w:i/>
            <w:iCs/>
          </w:rPr>
          <w:t>L7781 Tessellate decorate: rectangles</w:t>
        </w:r>
      </w:hyperlink>
    </w:p>
    <w:p w14:paraId="77DC84EE" w14:textId="77777777" w:rsidR="006B4908" w:rsidRPr="00283260" w:rsidRDefault="0041128A" w:rsidP="006B4908">
      <w:hyperlink r:id="rId48" w:history="1">
        <w:r w:rsidR="006B4908" w:rsidRPr="00283260">
          <w:rPr>
            <w:rStyle w:val="Hyperlink"/>
            <w:i/>
            <w:iCs/>
          </w:rPr>
          <w:t>L7785 Tessellate decorate: rhombuses</w:t>
        </w:r>
      </w:hyperlink>
    </w:p>
    <w:p w14:paraId="61E492F9" w14:textId="77777777" w:rsidR="006B4908" w:rsidRPr="00283260" w:rsidRDefault="0041128A" w:rsidP="006B4908">
      <w:hyperlink r:id="rId49" w:history="1">
        <w:r w:rsidR="006B4908" w:rsidRPr="00283260">
          <w:rPr>
            <w:rStyle w:val="Hyperlink"/>
            <w:i/>
            <w:iCs/>
          </w:rPr>
          <w:t>L7787 Tessellate decorate: trapeziums</w:t>
        </w:r>
      </w:hyperlink>
    </w:p>
    <w:p w14:paraId="18E745AF" w14:textId="77777777" w:rsidR="006B4908" w:rsidRPr="00283260" w:rsidRDefault="0041128A" w:rsidP="006B4908">
      <w:hyperlink r:id="rId50" w:history="1">
        <w:r w:rsidR="006B4908" w:rsidRPr="00283260">
          <w:rPr>
            <w:rStyle w:val="Hyperlink"/>
            <w:i/>
            <w:iCs/>
          </w:rPr>
          <w:t>L7783 Tessellate decorate: equilateral triangles</w:t>
        </w:r>
      </w:hyperlink>
    </w:p>
    <w:p w14:paraId="7B68FB46" w14:textId="77777777" w:rsidR="006B4908" w:rsidRPr="00283260" w:rsidRDefault="0041128A" w:rsidP="006B4908">
      <w:hyperlink r:id="rId51" w:history="1">
        <w:r w:rsidR="006B4908" w:rsidRPr="00283260">
          <w:rPr>
            <w:rStyle w:val="Hyperlink"/>
            <w:i/>
            <w:iCs/>
          </w:rPr>
          <w:t>L7784 Tessellate decorate: hexagons and triangles</w:t>
        </w:r>
      </w:hyperlink>
    </w:p>
    <w:p w14:paraId="057CAF2F" w14:textId="77777777" w:rsidR="006B4908" w:rsidRPr="00283260" w:rsidRDefault="0041128A" w:rsidP="006B4908">
      <w:hyperlink r:id="rId52" w:history="1">
        <w:r w:rsidR="006B4908" w:rsidRPr="00283260">
          <w:rPr>
            <w:rStyle w:val="Hyperlink"/>
            <w:i/>
            <w:iCs/>
          </w:rPr>
          <w:t>L7788 Tessellate decorate: three shapes</w:t>
        </w:r>
      </w:hyperlink>
    </w:p>
    <w:p w14:paraId="1B595034" w14:textId="77777777" w:rsidR="006B4908" w:rsidRPr="00283260" w:rsidRDefault="0041128A" w:rsidP="006B4908">
      <w:hyperlink r:id="rId53" w:history="1">
        <w:r w:rsidR="006B4908" w:rsidRPr="00283260">
          <w:rPr>
            <w:rStyle w:val="Hyperlink"/>
            <w:i/>
            <w:iCs/>
          </w:rPr>
          <w:t>L7786 Tessellate decorate: right-angled triangles</w:t>
        </w:r>
      </w:hyperlink>
    </w:p>
    <w:p w14:paraId="4C66A239" w14:textId="1F3DF527" w:rsidR="006B4908" w:rsidRDefault="006B4908" w:rsidP="00BB03C6">
      <w:pPr>
        <w:pStyle w:val="Heading2"/>
      </w:pPr>
      <w:r>
        <w:t>Slide</w:t>
      </w:r>
      <w:r w:rsidR="00BB03C6">
        <w:t>s</w:t>
      </w:r>
      <w:r>
        <w:t xml:space="preserve"> 1</w:t>
      </w:r>
      <w:r w:rsidR="00BB03C6">
        <w:t>3–</w:t>
      </w:r>
      <w:r>
        <w:t>41</w:t>
      </w:r>
    </w:p>
    <w:p w14:paraId="186A3B8D" w14:textId="77777777" w:rsidR="006B4908" w:rsidRPr="00155A45" w:rsidRDefault="006B4908" w:rsidP="006B4908">
      <w:pPr>
        <w:rPr>
          <w:bCs/>
        </w:rPr>
      </w:pPr>
      <w:r w:rsidRPr="00155A45">
        <w:rPr>
          <w:bCs/>
        </w:rPr>
        <w:t xml:space="preserve">Try working through the </w:t>
      </w:r>
      <w:r w:rsidRPr="00155A45">
        <w:rPr>
          <w:b/>
          <w:bCs/>
        </w:rPr>
        <w:t xml:space="preserve">growing pattern </w:t>
      </w:r>
      <w:r w:rsidRPr="00155A45">
        <w:rPr>
          <w:bCs/>
        </w:rPr>
        <w:t xml:space="preserve">activity </w:t>
      </w:r>
      <w:r>
        <w:rPr>
          <w:bCs/>
        </w:rPr>
        <w:t xml:space="preserve">from the video </w:t>
      </w:r>
      <w:r w:rsidRPr="00155A45">
        <w:rPr>
          <w:bCs/>
        </w:rPr>
        <w:t>yourself.</w:t>
      </w:r>
    </w:p>
    <w:p w14:paraId="3E7B57B4" w14:textId="77777777" w:rsidR="006B4908" w:rsidRPr="00155A45" w:rsidRDefault="006B4908" w:rsidP="006B4908">
      <w:pPr>
        <w:rPr>
          <w:bCs/>
        </w:rPr>
      </w:pPr>
      <w:r w:rsidRPr="00155A45">
        <w:rPr>
          <w:bCs/>
        </w:rPr>
        <w:t>How do the shapes and angles fit together?</w:t>
      </w:r>
    </w:p>
    <w:p w14:paraId="1CE0792C" w14:textId="26F2A599" w:rsidR="006B4908" w:rsidRPr="00155A45" w:rsidRDefault="006B4908" w:rsidP="006B4908">
      <w:pPr>
        <w:rPr>
          <w:bCs/>
        </w:rPr>
      </w:pPr>
      <w:r w:rsidRPr="00155A45">
        <w:rPr>
          <w:bCs/>
        </w:rPr>
        <w:t xml:space="preserve">Predict what might the students in your class </w:t>
      </w:r>
      <w:r w:rsidR="00BB03C6">
        <w:rPr>
          <w:bCs/>
        </w:rPr>
        <w:t xml:space="preserve">might </w:t>
      </w:r>
      <w:r w:rsidRPr="00155A45">
        <w:rPr>
          <w:bCs/>
        </w:rPr>
        <w:t>do.</w:t>
      </w:r>
    </w:p>
    <w:p w14:paraId="6A954C39" w14:textId="77777777" w:rsidR="006B4908" w:rsidRPr="00155A45" w:rsidRDefault="006B4908" w:rsidP="006B4908">
      <w:pPr>
        <w:rPr>
          <w:bCs/>
        </w:rPr>
      </w:pPr>
      <w:r w:rsidRPr="00155A45">
        <w:rPr>
          <w:bCs/>
        </w:rPr>
        <w:t>How could this activity be extended into the older grades?</w:t>
      </w:r>
    </w:p>
    <w:p w14:paraId="7C9A0C3B" w14:textId="15CD8905" w:rsidR="006B4908" w:rsidRDefault="006B4908" w:rsidP="00BB03C6">
      <w:pPr>
        <w:pStyle w:val="Heading2"/>
      </w:pPr>
      <w:r>
        <w:t xml:space="preserve">Slide 42: </w:t>
      </w:r>
      <w:r w:rsidR="00BB03C6">
        <w:t>Making a s</w:t>
      </w:r>
      <w:r>
        <w:t>taircase</w:t>
      </w:r>
    </w:p>
    <w:p w14:paraId="3CD4385B" w14:textId="77777777" w:rsidR="006B4908" w:rsidRPr="005A4404" w:rsidRDefault="006B4908" w:rsidP="006B4908">
      <w:pPr>
        <w:rPr>
          <w:bCs/>
        </w:rPr>
      </w:pPr>
      <w:r w:rsidRPr="005A4404">
        <w:rPr>
          <w:bCs/>
        </w:rPr>
        <w:t xml:space="preserve">The following activity can be used to introduce the idea of a growing pattern. At the same time, it can reinforce students’ understanding of a </w:t>
      </w:r>
      <w:hyperlink r:id="rId54" w:history="1">
        <w:r w:rsidRPr="00BB03C6">
          <w:rPr>
            <w:rStyle w:val="Hyperlink"/>
            <w:bCs/>
            <w:color w:val="000000" w:themeColor="text1"/>
            <w:u w:val="none"/>
          </w:rPr>
          <w:t>rectangular grid</w:t>
        </w:r>
      </w:hyperlink>
      <w:r w:rsidRPr="00BB03C6">
        <w:rPr>
          <w:bCs/>
        </w:rPr>
        <w:t>.</w:t>
      </w:r>
    </w:p>
    <w:p w14:paraId="3482DDE4" w14:textId="77777777" w:rsidR="006B4908" w:rsidRPr="005A4404" w:rsidRDefault="006B4908" w:rsidP="006B4908">
      <w:pPr>
        <w:rPr>
          <w:bCs/>
        </w:rPr>
      </w:pPr>
      <w:r w:rsidRPr="005A4404">
        <w:rPr>
          <w:bCs/>
        </w:rPr>
        <w:t xml:space="preserve">Ask students to make pairs of interlocking cubes of the same </w:t>
      </w:r>
      <w:proofErr w:type="spellStart"/>
      <w:r w:rsidRPr="005A4404">
        <w:rPr>
          <w:bCs/>
        </w:rPr>
        <w:t>colour</w:t>
      </w:r>
      <w:proofErr w:type="spellEnd"/>
      <w:r w:rsidRPr="005A4404">
        <w:rPr>
          <w:bCs/>
        </w:rPr>
        <w:t>, and then assemble them into this 'staircase' pattern.</w:t>
      </w:r>
    </w:p>
    <w:p w14:paraId="1B873DB6" w14:textId="77777777" w:rsidR="006B4908" w:rsidRPr="005A4404" w:rsidRDefault="006B4908" w:rsidP="006B4908">
      <w:pPr>
        <w:rPr>
          <w:bCs/>
        </w:rPr>
      </w:pPr>
      <w:r w:rsidRPr="005A4404">
        <w:rPr>
          <w:bCs/>
        </w:rPr>
        <w:t>Students should then draw the staircase, firstly from the model and then from memory. Students' drawings will show their understanding of the growth pattern (2, 4, 6, 8, 10). For example, some students may not place the various columns of their staircase on a common baseline.</w:t>
      </w:r>
    </w:p>
    <w:p w14:paraId="2E572657" w14:textId="77777777" w:rsidR="006B4908" w:rsidRPr="005A4404" w:rsidRDefault="006B4908" w:rsidP="006B4908">
      <w:pPr>
        <w:rPr>
          <w:bCs/>
        </w:rPr>
      </w:pPr>
      <w:r w:rsidRPr="005A4404">
        <w:rPr>
          <w:bCs/>
        </w:rPr>
        <w:t>Link the staircase to ideas of multiplication (e.g. 4 groups of 2 make 8).</w:t>
      </w:r>
    </w:p>
    <w:p w14:paraId="6066AC6C" w14:textId="77777777" w:rsidR="006B4908" w:rsidRPr="005A4404" w:rsidRDefault="006B4908" w:rsidP="006B4908">
      <w:pPr>
        <w:rPr>
          <w:bCs/>
        </w:rPr>
      </w:pPr>
      <w:r w:rsidRPr="005A4404">
        <w:rPr>
          <w:bCs/>
        </w:rPr>
        <w:t>You can extend this activity by asking students to continue the staircase by making it come down again in the same pattern (with columns of 8, 6, 4 and 2 cubes). The continuation reveals further patterns (including symmetry).</w:t>
      </w:r>
    </w:p>
    <w:p w14:paraId="5DF19CC0" w14:textId="77777777" w:rsidR="006B4908" w:rsidRDefault="006B4908" w:rsidP="006B4908">
      <w:pPr>
        <w:rPr>
          <w:bCs/>
        </w:rPr>
      </w:pPr>
      <w:r w:rsidRPr="005A4404">
        <w:rPr>
          <w:bCs/>
        </w:rPr>
        <w:t>It is also valuable to have students draw the staircase on large-scale grid paper (with 1 cm squares).</w:t>
      </w:r>
    </w:p>
    <w:p w14:paraId="191752B6" w14:textId="48209CD6" w:rsidR="006B4908" w:rsidRDefault="006B4908" w:rsidP="00BB03C6">
      <w:pPr>
        <w:pStyle w:val="Heading2"/>
      </w:pPr>
      <w:r>
        <w:t>Slide 43</w:t>
      </w:r>
      <w:r w:rsidR="00BB03C6">
        <w:t>–</w:t>
      </w:r>
      <w:r>
        <w:t>45</w:t>
      </w:r>
    </w:p>
    <w:p w14:paraId="2ECCC53E" w14:textId="337FC7CC" w:rsidR="006B4908" w:rsidRDefault="006B4908" w:rsidP="006B4908">
      <w:r>
        <w:t>This re</w:t>
      </w:r>
      <w:r w:rsidR="00BB03C6">
        <w:t>ctangular grid is filled with twelve</w:t>
      </w:r>
      <w:r>
        <w:t xml:space="preserve"> identical squares, with no spaces between them.</w:t>
      </w:r>
    </w:p>
    <w:p w14:paraId="00B7AD0D" w14:textId="77777777" w:rsidR="006B4908" w:rsidRDefault="006B4908" w:rsidP="006B4908">
      <w:r>
        <w:t>This same rectangular grid can be seen as three rows of four squares.</w:t>
      </w:r>
    </w:p>
    <w:p w14:paraId="217670D0" w14:textId="77777777" w:rsidR="006B4908" w:rsidRPr="008908E6" w:rsidRDefault="006B4908" w:rsidP="006B4908">
      <w:r>
        <w:t>It can also be seen as four columns of three squares.</w:t>
      </w:r>
    </w:p>
    <w:p w14:paraId="57D2B208" w14:textId="77777777" w:rsidR="006B4908" w:rsidRPr="008908E6" w:rsidRDefault="006B4908" w:rsidP="006B4908">
      <w:pPr>
        <w:rPr>
          <w:lang w:val="en-AU"/>
        </w:rPr>
      </w:pPr>
      <w:r w:rsidRPr="008908E6">
        <w:rPr>
          <w:lang w:val="en-AU"/>
        </w:rPr>
        <w:lastRenderedPageBreak/>
        <w:t>A rectangular grid is therefore a repeating pattern in two ways.</w:t>
      </w:r>
    </w:p>
    <w:p w14:paraId="4904B369" w14:textId="77777777" w:rsidR="006B4908" w:rsidRPr="008908E6" w:rsidRDefault="006B4908" w:rsidP="006B4908">
      <w:pPr>
        <w:rPr>
          <w:lang w:val="en-AU"/>
        </w:rPr>
      </w:pPr>
      <w:r w:rsidRPr="008908E6">
        <w:rPr>
          <w:lang w:val="en-AU"/>
        </w:rPr>
        <w:t>The rectangular grid can be a most valuable aid in early mathematics learning.</w:t>
      </w:r>
    </w:p>
    <w:p w14:paraId="5463A4DA" w14:textId="77777777" w:rsidR="006B4908" w:rsidRDefault="006B4908" w:rsidP="006B4908">
      <w:pPr>
        <w:pStyle w:val="ListParagraph"/>
        <w:numPr>
          <w:ilvl w:val="0"/>
          <w:numId w:val="26"/>
        </w:numPr>
        <w:rPr>
          <w:lang w:val="en-AU"/>
        </w:rPr>
      </w:pPr>
      <w:r w:rsidRPr="008908E6">
        <w:rPr>
          <w:lang w:val="en-AU"/>
        </w:rPr>
        <w:t>It incorporates many spatial concepts (square, rectangle, congruence, collinearity, parallels and perpendiculars).</w:t>
      </w:r>
    </w:p>
    <w:p w14:paraId="0DB813A5" w14:textId="77777777" w:rsidR="006B4908" w:rsidRDefault="006B4908" w:rsidP="006B4908">
      <w:pPr>
        <w:pStyle w:val="ListParagraph"/>
        <w:numPr>
          <w:ilvl w:val="0"/>
          <w:numId w:val="26"/>
        </w:numPr>
        <w:rPr>
          <w:lang w:val="en-AU"/>
        </w:rPr>
      </w:pPr>
      <w:r w:rsidRPr="008908E6">
        <w:rPr>
          <w:lang w:val="en-AU"/>
        </w:rPr>
        <w:t>It can provide an introduction to multiplication.</w:t>
      </w:r>
    </w:p>
    <w:p w14:paraId="69D64940" w14:textId="77777777" w:rsidR="006B4908" w:rsidRDefault="006B4908" w:rsidP="006B4908">
      <w:pPr>
        <w:pStyle w:val="ListParagraph"/>
        <w:numPr>
          <w:ilvl w:val="1"/>
          <w:numId w:val="26"/>
        </w:numPr>
        <w:rPr>
          <w:lang w:val="en-AU"/>
        </w:rPr>
      </w:pPr>
      <w:r w:rsidRPr="008908E6">
        <w:rPr>
          <w:lang w:val="en-AU"/>
        </w:rPr>
        <w:t>Counting the number of squares leads to skip counting (4, 8, 12 and 3, 6, 9, 12 in the above grid).</w:t>
      </w:r>
    </w:p>
    <w:p w14:paraId="5CC511D0" w14:textId="77777777" w:rsidR="006B4908" w:rsidRDefault="006B4908" w:rsidP="006B4908">
      <w:pPr>
        <w:pStyle w:val="ListParagraph"/>
        <w:numPr>
          <w:ilvl w:val="1"/>
          <w:numId w:val="26"/>
        </w:numPr>
        <w:rPr>
          <w:lang w:val="en-AU"/>
        </w:rPr>
      </w:pPr>
      <w:r w:rsidRPr="008908E6">
        <w:rPr>
          <w:lang w:val="en-AU"/>
        </w:rPr>
        <w:t>Counting the number of squares also leads to multiplication (4 × 3 = 12 and 3 × 4 = 12).</w:t>
      </w:r>
    </w:p>
    <w:p w14:paraId="0F49322E" w14:textId="77777777" w:rsidR="006B4908" w:rsidRPr="008908E6" w:rsidRDefault="006B4908" w:rsidP="006B4908">
      <w:pPr>
        <w:pStyle w:val="ListParagraph"/>
        <w:numPr>
          <w:ilvl w:val="1"/>
          <w:numId w:val="26"/>
        </w:numPr>
        <w:rPr>
          <w:lang w:val="en-AU"/>
        </w:rPr>
      </w:pPr>
      <w:r w:rsidRPr="008908E6">
        <w:rPr>
          <w:lang w:val="en-AU"/>
        </w:rPr>
        <w:t>This counting eventually leads to the formula for the area of a rectangle.</w:t>
      </w:r>
    </w:p>
    <w:p w14:paraId="0616CB7B" w14:textId="77777777" w:rsidR="006B4908" w:rsidRPr="008908E6" w:rsidRDefault="006B4908" w:rsidP="006B4908">
      <w:pPr>
        <w:pStyle w:val="ListParagraph"/>
        <w:numPr>
          <w:ilvl w:val="0"/>
          <w:numId w:val="26"/>
        </w:numPr>
        <w:rPr>
          <w:lang w:val="en-AU"/>
        </w:rPr>
      </w:pPr>
      <w:r w:rsidRPr="008908E6">
        <w:rPr>
          <w:lang w:val="en-AU"/>
        </w:rPr>
        <w:t>It can be used to illuminate many multiplication, division and fraction situations.</w:t>
      </w:r>
    </w:p>
    <w:p w14:paraId="3388ED13" w14:textId="77777777" w:rsidR="006B4908" w:rsidRPr="008908E6" w:rsidRDefault="006B4908" w:rsidP="006B4908">
      <w:pPr>
        <w:rPr>
          <w:lang w:val="en-AU"/>
        </w:rPr>
      </w:pPr>
      <w:r w:rsidRPr="008908E6">
        <w:rPr>
          <w:lang w:val="en-AU"/>
        </w:rPr>
        <w:t>The structure of the rectangular grid will not be immediately obvious to many students so it is important to teach it explicitly.</w:t>
      </w:r>
    </w:p>
    <w:p w14:paraId="26FBBF01" w14:textId="77777777" w:rsidR="006B4908" w:rsidRDefault="006B4908" w:rsidP="00BB03C6">
      <w:pPr>
        <w:pStyle w:val="Heading2"/>
      </w:pPr>
      <w:r>
        <w:t>Slide 46: Structure of rectangular grids</w:t>
      </w:r>
    </w:p>
    <w:p w14:paraId="5B0E345E" w14:textId="77777777" w:rsidR="00BB03C6" w:rsidRPr="00F20EA1" w:rsidRDefault="00BB03C6" w:rsidP="00BB03C6">
      <w:pPr>
        <w:rPr>
          <w:lang w:val="en-AU"/>
        </w:rPr>
      </w:pPr>
      <w:r w:rsidRPr="00F20EA1">
        <w:rPr>
          <w:lang w:val="en-AU"/>
        </w:rPr>
        <w:t>Textbooks often use rectangular grids to illustrate multiplication, area and fractions. But research shows that young students may not understand the structure of rectangular grids.</w:t>
      </w:r>
    </w:p>
    <w:p w14:paraId="22DB5FAF" w14:textId="77777777" w:rsidR="006B4908" w:rsidRDefault="006B4908" w:rsidP="006B4908">
      <w:r>
        <w:t>Some Year 1 students were given square tiles and asked to make a 3x4 rectangular grid like this one, and then draw it.</w:t>
      </w:r>
    </w:p>
    <w:p w14:paraId="0E227858" w14:textId="77777777" w:rsidR="00BB03C6" w:rsidRDefault="00BB03C6" w:rsidP="00BB03C6">
      <w:pPr>
        <w:pStyle w:val="Heading3"/>
      </w:pPr>
      <w:r>
        <w:t>Activity</w:t>
      </w:r>
    </w:p>
    <w:p w14:paraId="54F279A4" w14:textId="10DF6DBC" w:rsidR="006B4908" w:rsidRDefault="00BB03C6" w:rsidP="006B4908">
      <w:r w:rsidRPr="00BB03C6">
        <w:t>Ask your students to</w:t>
      </w:r>
      <w:r>
        <w:rPr>
          <w:b/>
        </w:rPr>
        <w:t xml:space="preserve"> </w:t>
      </w:r>
      <w:r>
        <w:t>place some blocks on a</w:t>
      </w:r>
      <w:r w:rsidR="006B4908" w:rsidRPr="006D04A7">
        <w:t xml:space="preserve"> rectangular grid. </w:t>
      </w:r>
      <w:r>
        <w:t>Then</w:t>
      </w:r>
      <w:r w:rsidR="006B4908">
        <w:t xml:space="preserve"> </w:t>
      </w:r>
      <w:r>
        <w:t xml:space="preserve">draw the rectangular grid made </w:t>
      </w:r>
      <w:r w:rsidR="006B4908">
        <w:t xml:space="preserve">on a separate piece of paper </w:t>
      </w:r>
    </w:p>
    <w:p w14:paraId="02D01217" w14:textId="06D9BBBA" w:rsidR="006B4908" w:rsidRDefault="006B4908" w:rsidP="00BB03C6">
      <w:pPr>
        <w:pStyle w:val="Heading2"/>
      </w:pPr>
      <w:r>
        <w:t>Slide</w:t>
      </w:r>
      <w:r w:rsidR="00BB03C6">
        <w:t>s</w:t>
      </w:r>
      <w:r>
        <w:t xml:space="preserve"> 4</w:t>
      </w:r>
      <w:r w:rsidR="00BB03C6">
        <w:t>7–</w:t>
      </w:r>
      <w:r>
        <w:t>50</w:t>
      </w:r>
    </w:p>
    <w:p w14:paraId="0352ADE3" w14:textId="77777777" w:rsidR="006B4908" w:rsidRDefault="006B4908" w:rsidP="006B4908">
      <w:pPr>
        <w:rPr>
          <w:lang w:val="en-AU"/>
        </w:rPr>
      </w:pPr>
      <w:r>
        <w:rPr>
          <w:lang w:val="en-AU"/>
        </w:rPr>
        <w:t>Year 2 students completed this same activity. They easily made the grid, but had difficulty drawing it. Following are some of their drawings.</w:t>
      </w:r>
    </w:p>
    <w:p w14:paraId="15E5936B" w14:textId="77777777" w:rsidR="006B4908" w:rsidRPr="00F20EA1" w:rsidRDefault="006B4908" w:rsidP="006B4908">
      <w:pPr>
        <w:rPr>
          <w:lang w:val="en-AU"/>
        </w:rPr>
      </w:pPr>
      <w:proofErr w:type="spellStart"/>
      <w:r w:rsidRPr="00F20EA1">
        <w:rPr>
          <w:lang w:val="en-AU"/>
        </w:rPr>
        <w:t>Ashah</w:t>
      </w:r>
      <w:proofErr w:type="spellEnd"/>
      <w:r w:rsidRPr="00F20EA1">
        <w:rPr>
          <w:lang w:val="en-AU"/>
        </w:rPr>
        <w:t xml:space="preserve"> knew that the grid was made of squares and had some idea that they were arranged in rows, but she could not complete the pattern.</w:t>
      </w:r>
    </w:p>
    <w:p w14:paraId="235531F5" w14:textId="6A03912E" w:rsidR="006B4908" w:rsidRPr="00F20EA1" w:rsidRDefault="006B4908" w:rsidP="006B4908">
      <w:pPr>
        <w:rPr>
          <w:lang w:val="en-AU"/>
        </w:rPr>
      </w:pPr>
      <w:r w:rsidRPr="00F20EA1">
        <w:rPr>
          <w:lang w:val="en-AU"/>
        </w:rPr>
        <w:t>Bonn</w:t>
      </w:r>
      <w:r w:rsidR="00BB03C6">
        <w:rPr>
          <w:lang w:val="en-AU"/>
        </w:rPr>
        <w:t>e</w:t>
      </w:r>
      <w:r w:rsidRPr="00F20EA1">
        <w:rPr>
          <w:lang w:val="en-AU"/>
        </w:rPr>
        <w:t>y concentrated on the squares around the edge of the grid, but did not have the correct number of squares.</w:t>
      </w:r>
    </w:p>
    <w:p w14:paraId="166A37CD" w14:textId="77777777" w:rsidR="006B4908" w:rsidRPr="00F20EA1" w:rsidRDefault="006B4908" w:rsidP="006B4908">
      <w:pPr>
        <w:rPr>
          <w:lang w:val="en-AU"/>
        </w:rPr>
      </w:pPr>
      <w:r w:rsidRPr="00F20EA1">
        <w:rPr>
          <w:lang w:val="en-AU"/>
        </w:rPr>
        <w:t>Only Con drew the structure correctly, but she drew each square separately instead of using straight lines to show the rows and columns.</w:t>
      </w:r>
    </w:p>
    <w:p w14:paraId="03EB72CB" w14:textId="77777777" w:rsidR="006B4908" w:rsidRPr="00F20EA1" w:rsidRDefault="006B4908" w:rsidP="006B4908">
      <w:pPr>
        <w:rPr>
          <w:lang w:val="en-AU"/>
        </w:rPr>
      </w:pPr>
      <w:r w:rsidRPr="00F20EA1">
        <w:rPr>
          <w:lang w:val="en-AU"/>
        </w:rPr>
        <w:t>These drawings are typical of young students. They suggest that many do not fully understand the row-column structure of the rectangular array. They may therefore have some difficulty understanding its use to illustrate multiplication, area or fractions.</w:t>
      </w:r>
    </w:p>
    <w:p w14:paraId="7A9F7583" w14:textId="77777777" w:rsidR="006B4908" w:rsidRDefault="006B4908" w:rsidP="008C00FC">
      <w:pPr>
        <w:pStyle w:val="Heading2"/>
      </w:pPr>
      <w:r>
        <w:lastRenderedPageBreak/>
        <w:t>Slide 51: Drawing rectangular grids</w:t>
      </w:r>
    </w:p>
    <w:p w14:paraId="526C2364" w14:textId="77777777" w:rsidR="006B4908" w:rsidRPr="00B724A2" w:rsidRDefault="006B4908" w:rsidP="006B4908">
      <w:pPr>
        <w:rPr>
          <w:lang w:val="en-AU"/>
        </w:rPr>
      </w:pPr>
      <w:r w:rsidRPr="00B724A2">
        <w:rPr>
          <w:lang w:val="en-AU"/>
        </w:rPr>
        <w:t>There are many practical and enjoyable drawing activities through which students can learn the structure of the rectangular grid.</w:t>
      </w:r>
    </w:p>
    <w:p w14:paraId="19969676" w14:textId="77777777" w:rsidR="006B4908" w:rsidRPr="00B724A2" w:rsidRDefault="006B4908" w:rsidP="006B4908">
      <w:pPr>
        <w:rPr>
          <w:lang w:val="en-AU"/>
        </w:rPr>
      </w:pPr>
      <w:r w:rsidRPr="00B724A2">
        <w:rPr>
          <w:lang w:val="en-AU"/>
        </w:rPr>
        <w:t>Even students in their first year of formal schooling can learn the structure of the rectangular grid. Drawing exercises are a particularly enjoyable way of learning about them.</w:t>
      </w:r>
    </w:p>
    <w:p w14:paraId="4116EC42" w14:textId="77777777" w:rsidR="006B4908" w:rsidRPr="00B724A2" w:rsidRDefault="006B4908" w:rsidP="006B4908">
      <w:pPr>
        <w:rPr>
          <w:lang w:val="en-AU"/>
        </w:rPr>
      </w:pPr>
      <w:r w:rsidRPr="00B724A2">
        <w:rPr>
          <w:lang w:val="en-AU"/>
        </w:rPr>
        <w:t>It is best to start with small grids. Very young students may be able to copy a 2 × 1 grid, but a 2 × 2 'window' may be more challenging.</w:t>
      </w:r>
    </w:p>
    <w:p w14:paraId="27726D14" w14:textId="77777777" w:rsidR="006B4908" w:rsidRPr="00B724A2" w:rsidRDefault="006B4908" w:rsidP="006B4908">
      <w:pPr>
        <w:rPr>
          <w:lang w:val="en-AU"/>
        </w:rPr>
      </w:pPr>
      <w:r w:rsidRPr="00B724A2">
        <w:rPr>
          <w:lang w:val="en-AU"/>
        </w:rPr>
        <w:t>Make sure students are aware of the structure of a window, and that they can draw one successfully, before extending the challenge to larger grids.</w:t>
      </w:r>
    </w:p>
    <w:p w14:paraId="4A9F3BD7" w14:textId="77777777" w:rsidR="008C00FC" w:rsidRDefault="006B4908" w:rsidP="008C00FC">
      <w:pPr>
        <w:rPr>
          <w:lang w:val="en-AU"/>
        </w:rPr>
      </w:pPr>
      <w:r w:rsidRPr="00B724A2">
        <w:rPr>
          <w:lang w:val="en-AU"/>
        </w:rPr>
        <w:t>Suitable activities for drawing attention to the structure of rectangular grids include the following:</w:t>
      </w:r>
    </w:p>
    <w:p w14:paraId="0FD22D90" w14:textId="195D27ED" w:rsidR="006B4908" w:rsidRPr="008C00FC" w:rsidRDefault="006B4908" w:rsidP="008C00FC">
      <w:pPr>
        <w:pStyle w:val="ListParagraph"/>
        <w:numPr>
          <w:ilvl w:val="0"/>
          <w:numId w:val="29"/>
        </w:numPr>
        <w:rPr>
          <w:lang w:val="en-AU"/>
        </w:rPr>
      </w:pPr>
      <w:r w:rsidRPr="008C00FC">
        <w:rPr>
          <w:lang w:val="en-AU"/>
        </w:rPr>
        <w:t>using counters to mark the 'corners' of the grids</w:t>
      </w:r>
    </w:p>
    <w:p w14:paraId="0D2AA24A" w14:textId="55E13321" w:rsidR="006B4908" w:rsidRPr="008C00FC" w:rsidRDefault="006B4908" w:rsidP="008C00FC">
      <w:pPr>
        <w:pStyle w:val="ListParagraph"/>
        <w:numPr>
          <w:ilvl w:val="0"/>
          <w:numId w:val="29"/>
        </w:numPr>
        <w:rPr>
          <w:lang w:val="en-AU"/>
        </w:rPr>
      </w:pPr>
      <w:r w:rsidRPr="008C00FC">
        <w:rPr>
          <w:lang w:val="en-AU"/>
        </w:rPr>
        <w:t>drawing grids assembled from single squares</w:t>
      </w:r>
    </w:p>
    <w:p w14:paraId="73D30443" w14:textId="77777777" w:rsidR="008C00FC" w:rsidRPr="008C00FC" w:rsidRDefault="006B4908" w:rsidP="008C00FC">
      <w:pPr>
        <w:pStyle w:val="ListParagraph"/>
        <w:numPr>
          <w:ilvl w:val="0"/>
          <w:numId w:val="29"/>
        </w:numPr>
        <w:rPr>
          <w:lang w:val="en-AU"/>
        </w:rPr>
      </w:pPr>
      <w:r w:rsidRPr="008C00FC">
        <w:rPr>
          <w:lang w:val="en-AU"/>
        </w:rPr>
        <w:t>cutting grids into rows or columns, reassembling them and then drawing the grid</w:t>
      </w:r>
    </w:p>
    <w:p w14:paraId="2B38334A" w14:textId="015782E4" w:rsidR="006B4908" w:rsidRPr="008C00FC" w:rsidRDefault="006B4908" w:rsidP="008C00FC">
      <w:pPr>
        <w:pStyle w:val="ListParagraph"/>
        <w:numPr>
          <w:ilvl w:val="0"/>
          <w:numId w:val="29"/>
        </w:numPr>
        <w:rPr>
          <w:lang w:val="en-AU"/>
        </w:rPr>
      </w:pPr>
      <w:r w:rsidRPr="008C00FC">
        <w:rPr>
          <w:lang w:val="en-AU"/>
        </w:rPr>
        <w:t>copying grids from a drawing or model and then drawing them from memory</w:t>
      </w:r>
    </w:p>
    <w:p w14:paraId="1102E2EF" w14:textId="77777777" w:rsidR="008C00FC" w:rsidRPr="008C00FC" w:rsidRDefault="006B4908" w:rsidP="008C00FC">
      <w:pPr>
        <w:pStyle w:val="ListParagraph"/>
        <w:numPr>
          <w:ilvl w:val="0"/>
          <w:numId w:val="29"/>
        </w:numPr>
        <w:rPr>
          <w:lang w:val="en-AU"/>
        </w:rPr>
      </w:pPr>
      <w:r w:rsidRPr="008C00FC">
        <w:rPr>
          <w:lang w:val="en-AU"/>
        </w:rPr>
        <w:t>drawing grids on grid paper</w:t>
      </w:r>
    </w:p>
    <w:p w14:paraId="79A3ACFD" w14:textId="36C8ADD0" w:rsidR="006B4908" w:rsidRPr="008C00FC" w:rsidRDefault="006B4908" w:rsidP="008C00FC">
      <w:pPr>
        <w:pStyle w:val="ListParagraph"/>
        <w:numPr>
          <w:ilvl w:val="0"/>
          <w:numId w:val="29"/>
        </w:numPr>
        <w:rPr>
          <w:lang w:val="en-AU"/>
        </w:rPr>
      </w:pPr>
      <w:r w:rsidRPr="008C00FC">
        <w:rPr>
          <w:lang w:val="en-AU"/>
        </w:rPr>
        <w:t>counting the number of squares in grids.</w:t>
      </w:r>
    </w:p>
    <w:p w14:paraId="17306225" w14:textId="77777777" w:rsidR="006B4908" w:rsidRDefault="006B4908" w:rsidP="008C00FC">
      <w:pPr>
        <w:pStyle w:val="Heading2"/>
      </w:pPr>
      <w:r>
        <w:t>Slide 52: Rectangular arrays</w:t>
      </w:r>
    </w:p>
    <w:p w14:paraId="3631DF36" w14:textId="77777777" w:rsidR="006B4908" w:rsidRPr="00FC3418" w:rsidRDefault="006B4908" w:rsidP="006B4908">
      <w:pPr>
        <w:rPr>
          <w:lang w:val="en-AU"/>
        </w:rPr>
      </w:pPr>
      <w:r w:rsidRPr="00FC3418">
        <w:rPr>
          <w:lang w:val="en-AU"/>
        </w:rPr>
        <w:t>By studying rectangular arrays, students can also learn the structure of the rectangular grid pattern.</w:t>
      </w:r>
    </w:p>
    <w:p w14:paraId="324CF62E" w14:textId="77777777" w:rsidR="006B4908" w:rsidRPr="00FC3418" w:rsidRDefault="006B4908" w:rsidP="006B4908">
      <w:pPr>
        <w:rPr>
          <w:lang w:val="en-AU"/>
        </w:rPr>
      </w:pPr>
      <w:r w:rsidRPr="00FC3418">
        <w:rPr>
          <w:lang w:val="en-AU"/>
        </w:rPr>
        <w:t xml:space="preserve">A </w:t>
      </w:r>
      <w:r w:rsidRPr="00FC3418">
        <w:rPr>
          <w:b/>
          <w:bCs/>
          <w:lang w:val="en-AU"/>
        </w:rPr>
        <w:t>rectangular array</w:t>
      </w:r>
      <w:r w:rsidRPr="00FC3418">
        <w:rPr>
          <w:lang w:val="en-AU"/>
        </w:rPr>
        <w:t xml:space="preserve"> consists of a set of objects arranged in a similar way to a rectangular grid. It is one way of packing objects (e.g. eggs) efficiently.</w:t>
      </w:r>
    </w:p>
    <w:p w14:paraId="4D8D1B33" w14:textId="77777777" w:rsidR="006B4908" w:rsidRPr="00FC3418" w:rsidRDefault="006B4908" w:rsidP="006B4908">
      <w:pPr>
        <w:rPr>
          <w:lang w:val="en-AU"/>
        </w:rPr>
      </w:pPr>
      <w:r w:rsidRPr="00FC3418">
        <w:rPr>
          <w:lang w:val="en-AU"/>
        </w:rPr>
        <w:t>Activities with arrays can help students understand the rectangular grid pattern. Here are some suggestions.</w:t>
      </w:r>
    </w:p>
    <w:p w14:paraId="39596139" w14:textId="77777777" w:rsidR="006B4908" w:rsidRDefault="006B4908" w:rsidP="008C00FC">
      <w:pPr>
        <w:pStyle w:val="ListParagraph"/>
        <w:numPr>
          <w:ilvl w:val="0"/>
          <w:numId w:val="30"/>
        </w:numPr>
        <w:rPr>
          <w:lang w:val="en-AU"/>
        </w:rPr>
      </w:pPr>
      <w:r w:rsidRPr="00FC3418">
        <w:rPr>
          <w:lang w:val="en-AU"/>
        </w:rPr>
        <w:t xml:space="preserve">Supply students with drawings of various rectangular arrays of black dots and coloured counters. </w:t>
      </w:r>
    </w:p>
    <w:p w14:paraId="34F39E8D" w14:textId="77777777" w:rsidR="006B4908" w:rsidRDefault="006B4908" w:rsidP="008C00FC">
      <w:pPr>
        <w:pStyle w:val="ListParagraph"/>
        <w:numPr>
          <w:ilvl w:val="0"/>
          <w:numId w:val="30"/>
        </w:numPr>
        <w:rPr>
          <w:lang w:val="en-AU"/>
        </w:rPr>
      </w:pPr>
      <w:r w:rsidRPr="00FC3418">
        <w:rPr>
          <w:lang w:val="en-AU"/>
        </w:rPr>
        <w:t>Ask them to create their own colour patterns by placing the counters on the dots.</w:t>
      </w:r>
    </w:p>
    <w:p w14:paraId="01164EB5" w14:textId="77777777" w:rsidR="006B4908" w:rsidRDefault="006B4908" w:rsidP="008C00FC">
      <w:pPr>
        <w:pStyle w:val="ListParagraph"/>
        <w:numPr>
          <w:ilvl w:val="0"/>
          <w:numId w:val="30"/>
        </w:numPr>
        <w:rPr>
          <w:lang w:val="en-AU"/>
        </w:rPr>
      </w:pPr>
      <w:r w:rsidRPr="00FC3418">
        <w:rPr>
          <w:lang w:val="en-AU"/>
        </w:rPr>
        <w:t>Ask students to draw arrays of various sizes from memory.</w:t>
      </w:r>
    </w:p>
    <w:p w14:paraId="4FD6342B" w14:textId="77777777" w:rsidR="006B4908" w:rsidRDefault="006B4908" w:rsidP="008C00FC">
      <w:pPr>
        <w:pStyle w:val="ListParagraph"/>
        <w:numPr>
          <w:ilvl w:val="0"/>
          <w:numId w:val="30"/>
        </w:numPr>
        <w:rPr>
          <w:lang w:val="en-AU"/>
        </w:rPr>
      </w:pPr>
      <w:r w:rsidRPr="00FC3418">
        <w:rPr>
          <w:lang w:val="en-AU"/>
        </w:rPr>
        <w:t>Supply students with drawings of various rectangular arrays of dots and ask them to count the nu</w:t>
      </w:r>
      <w:r>
        <w:rPr>
          <w:lang w:val="en-AU"/>
        </w:rPr>
        <w:t xml:space="preserve">mber of dots in each array. </w:t>
      </w:r>
    </w:p>
    <w:p w14:paraId="679C3B39" w14:textId="77777777" w:rsidR="006B4908" w:rsidRPr="00FC3418" w:rsidRDefault="006B4908" w:rsidP="006B4908">
      <w:pPr>
        <w:rPr>
          <w:lang w:val="en-AU"/>
        </w:rPr>
      </w:pPr>
      <w:r w:rsidRPr="00FC3418">
        <w:rPr>
          <w:lang w:val="en-AU"/>
        </w:rPr>
        <w:t>Then ask them to extend each array by one row and one column, and count the number of dots again.</w:t>
      </w:r>
    </w:p>
    <w:p w14:paraId="6F98EAB2" w14:textId="77777777" w:rsidR="006B4908" w:rsidRPr="00FC3418" w:rsidRDefault="006B4908" w:rsidP="006B4908">
      <w:pPr>
        <w:rPr>
          <w:lang w:val="en-AU"/>
        </w:rPr>
      </w:pPr>
      <w:r w:rsidRPr="00FC3418">
        <w:rPr>
          <w:lang w:val="en-AU"/>
        </w:rPr>
        <w:t>Through such exercises, students will learn that the dots are aligned and equally spaced.</w:t>
      </w:r>
    </w:p>
    <w:p w14:paraId="5870AB92" w14:textId="77777777" w:rsidR="006B4908" w:rsidRPr="00FC3418" w:rsidRDefault="006B4908" w:rsidP="006B4908">
      <w:pPr>
        <w:rPr>
          <w:lang w:val="en-AU"/>
        </w:rPr>
      </w:pPr>
      <w:r w:rsidRPr="00FC3418">
        <w:rPr>
          <w:lang w:val="en-AU"/>
        </w:rPr>
        <w:t>More advanced learners can be challenged to copy and extend a triangular grid pattern of dots.</w:t>
      </w:r>
    </w:p>
    <w:p w14:paraId="7572D215" w14:textId="5054C467" w:rsidR="006B4908" w:rsidRDefault="006B4908" w:rsidP="008C00FC">
      <w:pPr>
        <w:pStyle w:val="Heading2"/>
      </w:pPr>
      <w:r>
        <w:lastRenderedPageBreak/>
        <w:t>Slides 54</w:t>
      </w:r>
      <w:r w:rsidR="00AD79E0">
        <w:t xml:space="preserve"> </w:t>
      </w:r>
      <w:r w:rsidR="008C00FC">
        <w:t>&amp;</w:t>
      </w:r>
      <w:r w:rsidR="00AD79E0">
        <w:t xml:space="preserve"> </w:t>
      </w:r>
      <w:r>
        <w:t>55: Growing fractions</w:t>
      </w:r>
    </w:p>
    <w:p w14:paraId="50F26BDC" w14:textId="77777777" w:rsidR="006B4908" w:rsidRPr="002F6951" w:rsidRDefault="006B4908" w:rsidP="006B4908">
      <w:pPr>
        <w:rPr>
          <w:lang w:val="en-AU"/>
        </w:rPr>
      </w:pPr>
      <w:r w:rsidRPr="002F6951">
        <w:rPr>
          <w:lang w:val="en-AU"/>
        </w:rPr>
        <w:t>You can use patterns to illustrate simple fractions.</w:t>
      </w:r>
    </w:p>
    <w:p w14:paraId="5ECB2D12" w14:textId="77777777" w:rsidR="008C00FC" w:rsidRDefault="006B4908" w:rsidP="008C00FC">
      <w:pPr>
        <w:pStyle w:val="Heading3"/>
        <w:rPr>
          <w:lang w:val="en-AU"/>
        </w:rPr>
      </w:pPr>
      <w:r w:rsidRPr="006E4154">
        <w:rPr>
          <w:lang w:val="en-AU"/>
        </w:rPr>
        <w:t>Activity</w:t>
      </w:r>
    </w:p>
    <w:p w14:paraId="7F20B70D" w14:textId="338CE647" w:rsidR="006B4908" w:rsidRPr="002F6951" w:rsidRDefault="006B4908" w:rsidP="006B4908">
      <w:pPr>
        <w:rPr>
          <w:lang w:val="en-AU"/>
        </w:rPr>
      </w:pPr>
      <w:r>
        <w:rPr>
          <w:lang w:val="en-AU"/>
        </w:rPr>
        <w:t>Give each person</w:t>
      </w:r>
      <w:r w:rsidRPr="002F6951">
        <w:rPr>
          <w:lang w:val="en-AU"/>
        </w:rPr>
        <w:t xml:space="preserve"> at least three strips of paper about 2 cm wide and 30 cm long.</w:t>
      </w:r>
    </w:p>
    <w:p w14:paraId="3F6B0A5C" w14:textId="77777777" w:rsidR="008C00FC" w:rsidRDefault="006B4908" w:rsidP="006B4908">
      <w:pPr>
        <w:rPr>
          <w:lang w:val="en-AU"/>
        </w:rPr>
      </w:pPr>
      <w:r w:rsidRPr="002F6951">
        <w:rPr>
          <w:lang w:val="en-AU"/>
        </w:rPr>
        <w:t xml:space="preserve">Ask </w:t>
      </w:r>
      <w:r>
        <w:rPr>
          <w:lang w:val="en-AU"/>
        </w:rPr>
        <w:t>them</w:t>
      </w:r>
      <w:r w:rsidRPr="002F6951">
        <w:rPr>
          <w:lang w:val="en-AU"/>
        </w:rPr>
        <w:t xml:space="preserve"> to divide one of their strips into two equal parts. </w:t>
      </w:r>
    </w:p>
    <w:p w14:paraId="251B6FA6" w14:textId="087939BA" w:rsidR="006B4908" w:rsidRPr="008C00FC" w:rsidRDefault="006B4908" w:rsidP="006B4908">
      <w:pPr>
        <w:rPr>
          <w:lang w:val="en-AU"/>
        </w:rPr>
      </w:pPr>
      <w:r w:rsidRPr="008C00FC">
        <w:rPr>
          <w:bCs/>
          <w:lang w:val="en-AU"/>
        </w:rPr>
        <w:t>How many folds were required? What is each part called?</w:t>
      </w:r>
    </w:p>
    <w:p w14:paraId="28970BF2" w14:textId="2ACFB252" w:rsidR="006B4908" w:rsidRDefault="006B4908" w:rsidP="006B4908">
      <w:pPr>
        <w:rPr>
          <w:lang w:val="en-AU"/>
        </w:rPr>
      </w:pPr>
      <w:r w:rsidRPr="002F6951">
        <w:rPr>
          <w:lang w:val="en-AU"/>
        </w:rPr>
        <w:t xml:space="preserve">Challenge </w:t>
      </w:r>
      <w:r w:rsidR="008C00FC">
        <w:rPr>
          <w:lang w:val="en-AU"/>
        </w:rPr>
        <w:t>the participants</w:t>
      </w:r>
      <w:r w:rsidRPr="002F6951">
        <w:rPr>
          <w:lang w:val="en-AU"/>
        </w:rPr>
        <w:t xml:space="preserve"> to divide another strip into three equal parts by folding. Expect a lot of trial and error. </w:t>
      </w:r>
      <w:r>
        <w:rPr>
          <w:lang w:val="en-AU"/>
        </w:rPr>
        <w:t>Participants</w:t>
      </w:r>
      <w:r w:rsidRPr="002F6951">
        <w:rPr>
          <w:lang w:val="en-AU"/>
        </w:rPr>
        <w:t xml:space="preserve"> may come up with the idea of folding a 'Z snake'.</w:t>
      </w:r>
    </w:p>
    <w:p w14:paraId="45B2182F" w14:textId="77777777" w:rsidR="006B4908" w:rsidRPr="00C563EE" w:rsidRDefault="006B4908" w:rsidP="006B4908">
      <w:pPr>
        <w:rPr>
          <w:lang w:val="en-AU"/>
        </w:rPr>
      </w:pPr>
      <w:r w:rsidRPr="00C563EE">
        <w:rPr>
          <w:lang w:val="en-AU"/>
        </w:rPr>
        <w:t xml:space="preserve">Repeat with folding into four equal parts. Encourage </w:t>
      </w:r>
      <w:r>
        <w:rPr>
          <w:lang w:val="en-AU"/>
        </w:rPr>
        <w:t>participants</w:t>
      </w:r>
      <w:r w:rsidRPr="00C563EE">
        <w:rPr>
          <w:lang w:val="en-AU"/>
        </w:rPr>
        <w:t xml:space="preserve"> to fold a 'W snake' rather than re-folding the halves.</w:t>
      </w:r>
    </w:p>
    <w:p w14:paraId="5C5691AC" w14:textId="77777777" w:rsidR="006B4908" w:rsidRPr="00C563EE" w:rsidRDefault="006B4908" w:rsidP="006B4908">
      <w:pPr>
        <w:rPr>
          <w:lang w:val="en-AU"/>
        </w:rPr>
      </w:pPr>
      <w:r w:rsidRPr="00C563EE">
        <w:rPr>
          <w:lang w:val="en-AU"/>
        </w:rPr>
        <w:t xml:space="preserve">Summarise and explain the patterns </w:t>
      </w:r>
      <w:r>
        <w:rPr>
          <w:lang w:val="en-AU"/>
        </w:rPr>
        <w:t>they</w:t>
      </w:r>
      <w:r w:rsidRPr="00C563EE">
        <w:rPr>
          <w:lang w:val="en-AU"/>
        </w:rPr>
        <w:t xml:space="preserve"> observe.</w:t>
      </w:r>
    </w:p>
    <w:p w14:paraId="001F6215" w14:textId="77777777" w:rsidR="006B4908" w:rsidRDefault="006B4908" w:rsidP="006B4908">
      <w:pPr>
        <w:pStyle w:val="ListParagraph"/>
        <w:numPr>
          <w:ilvl w:val="0"/>
          <w:numId w:val="28"/>
        </w:numPr>
        <w:rPr>
          <w:lang w:val="en-AU"/>
        </w:rPr>
      </w:pPr>
      <w:r w:rsidRPr="00C563EE">
        <w:rPr>
          <w:lang w:val="en-AU"/>
        </w:rPr>
        <w:t>The parts in the strips are getting smaller.</w:t>
      </w:r>
    </w:p>
    <w:p w14:paraId="4F027700" w14:textId="77777777" w:rsidR="006B4908" w:rsidRDefault="006B4908" w:rsidP="006B4908">
      <w:pPr>
        <w:pStyle w:val="ListParagraph"/>
        <w:numPr>
          <w:ilvl w:val="0"/>
          <w:numId w:val="28"/>
        </w:numPr>
        <w:rPr>
          <w:lang w:val="en-AU"/>
        </w:rPr>
      </w:pPr>
      <w:r w:rsidRPr="00C563EE">
        <w:rPr>
          <w:lang w:val="en-AU"/>
        </w:rPr>
        <w:t>The number of parts and the number of folds both increase by one each time.</w:t>
      </w:r>
    </w:p>
    <w:p w14:paraId="2C9C1DC2" w14:textId="77777777" w:rsidR="006B4908" w:rsidRPr="00C563EE" w:rsidRDefault="006B4908" w:rsidP="006B4908">
      <w:pPr>
        <w:pStyle w:val="ListParagraph"/>
        <w:numPr>
          <w:ilvl w:val="0"/>
          <w:numId w:val="28"/>
        </w:numPr>
        <w:rPr>
          <w:lang w:val="en-AU"/>
        </w:rPr>
      </w:pPr>
      <w:r w:rsidRPr="00C563EE">
        <w:rPr>
          <w:lang w:val="en-AU"/>
        </w:rPr>
        <w:t>The number of folds is always one less than the number of parts.</w:t>
      </w:r>
    </w:p>
    <w:p w14:paraId="7C2E6CC5" w14:textId="77777777" w:rsidR="006B4908" w:rsidRPr="00C563EE" w:rsidRDefault="006B4908" w:rsidP="006B4908">
      <w:pPr>
        <w:rPr>
          <w:lang w:val="en-AU"/>
        </w:rPr>
      </w:pPr>
      <w:r w:rsidRPr="00C563EE">
        <w:rPr>
          <w:lang w:val="en-AU"/>
        </w:rPr>
        <w:t>Ambitious students may continue the pattern to greater numbers of folds.</w:t>
      </w:r>
    </w:p>
    <w:p w14:paraId="23FF4EF0" w14:textId="0D635CE6" w:rsidR="006B4908" w:rsidRDefault="006B4908" w:rsidP="008C00FC">
      <w:pPr>
        <w:pStyle w:val="Heading2"/>
      </w:pPr>
      <w:r>
        <w:t>Slide 56</w:t>
      </w:r>
      <w:r w:rsidR="00AD79E0">
        <w:t xml:space="preserve"> </w:t>
      </w:r>
      <w:r w:rsidR="008C00FC">
        <w:t>&amp;</w:t>
      </w:r>
      <w:r w:rsidR="00AD79E0">
        <w:t xml:space="preserve"> </w:t>
      </w:r>
      <w:r>
        <w:t>57: Folding patterns</w:t>
      </w:r>
    </w:p>
    <w:p w14:paraId="1B9DCC82" w14:textId="77777777" w:rsidR="008C00FC" w:rsidRDefault="006B4908" w:rsidP="008C00FC">
      <w:pPr>
        <w:pStyle w:val="Heading3"/>
        <w:rPr>
          <w:lang w:val="en-AU"/>
        </w:rPr>
      </w:pPr>
      <w:r w:rsidRPr="006E4154">
        <w:rPr>
          <w:lang w:val="en-AU"/>
        </w:rPr>
        <w:t>Activity</w:t>
      </w:r>
    </w:p>
    <w:p w14:paraId="14841712" w14:textId="0FBB58CB" w:rsidR="006B4908" w:rsidRPr="00CE7BCF" w:rsidRDefault="006B4908" w:rsidP="006B4908">
      <w:pPr>
        <w:rPr>
          <w:lang w:val="en-AU"/>
        </w:rPr>
      </w:pPr>
      <w:r w:rsidRPr="00CE7BCF">
        <w:rPr>
          <w:lang w:val="en-AU"/>
        </w:rPr>
        <w:t>Take a 30 cm long strip of paper and fold it in two.</w:t>
      </w:r>
    </w:p>
    <w:p w14:paraId="2A75C4C3" w14:textId="02A961A0" w:rsidR="006B4908" w:rsidRPr="00CE7BCF" w:rsidRDefault="008C00FC" w:rsidP="006B4908">
      <w:pPr>
        <w:rPr>
          <w:lang w:val="en-AU"/>
        </w:rPr>
      </w:pPr>
      <w:r>
        <w:rPr>
          <w:lang w:val="en-AU"/>
        </w:rPr>
        <w:t>Then unfold it and ask</w:t>
      </w:r>
      <w:r w:rsidR="006B4908" w:rsidRPr="00CE7BCF">
        <w:rPr>
          <w:lang w:val="en-AU"/>
        </w:rPr>
        <w:t xml:space="preserve"> </w:t>
      </w:r>
      <w:r>
        <w:rPr>
          <w:lang w:val="en-AU"/>
        </w:rPr>
        <w:t>“</w:t>
      </w:r>
      <w:r w:rsidR="006B4908" w:rsidRPr="008C00FC">
        <w:rPr>
          <w:bCs/>
          <w:lang w:val="en-AU"/>
        </w:rPr>
        <w:t>How many parts are there?</w:t>
      </w:r>
      <w:r>
        <w:rPr>
          <w:bCs/>
          <w:lang w:val="en-AU"/>
        </w:rPr>
        <w:t>”</w:t>
      </w:r>
    </w:p>
    <w:p w14:paraId="030A41AA" w14:textId="77777777" w:rsidR="006B4908" w:rsidRDefault="006B4908" w:rsidP="006B4908">
      <w:pPr>
        <w:rPr>
          <w:lang w:val="en-AU"/>
        </w:rPr>
      </w:pPr>
      <w:r w:rsidRPr="00CE7BCF">
        <w:rPr>
          <w:lang w:val="en-AU"/>
        </w:rPr>
        <w:t>Point out that the two parts are the same size (because they match) so that each part is a half of the strip. Also count the number of folds.</w:t>
      </w:r>
    </w:p>
    <w:p w14:paraId="3B85BB8C" w14:textId="77777777" w:rsidR="006B4908" w:rsidRPr="006E4154" w:rsidRDefault="006B4908" w:rsidP="006B4908">
      <w:pPr>
        <w:rPr>
          <w:lang w:val="en-AU"/>
        </w:rPr>
      </w:pPr>
      <w:r w:rsidRPr="006E4154">
        <w:rPr>
          <w:lang w:val="en-AU"/>
        </w:rPr>
        <w:t>Fold the strip again and then fold it in two a second time.</w:t>
      </w:r>
    </w:p>
    <w:p w14:paraId="1478CAD2" w14:textId="77777777" w:rsidR="006B4908" w:rsidRPr="006E4154" w:rsidRDefault="006B4908" w:rsidP="006B4908">
      <w:pPr>
        <w:rPr>
          <w:lang w:val="en-AU"/>
        </w:rPr>
      </w:pPr>
      <w:r>
        <w:rPr>
          <w:lang w:val="en-AU"/>
        </w:rPr>
        <w:t xml:space="preserve">Ask them </w:t>
      </w:r>
      <w:r w:rsidRPr="006E4154">
        <w:rPr>
          <w:lang w:val="en-AU"/>
        </w:rPr>
        <w:t>to predict the number of parts and folds.</w:t>
      </w:r>
    </w:p>
    <w:p w14:paraId="7909A66A" w14:textId="77777777" w:rsidR="006B4908" w:rsidRPr="006E4154" w:rsidRDefault="006B4908" w:rsidP="006B4908">
      <w:pPr>
        <w:rPr>
          <w:lang w:val="en-AU"/>
        </w:rPr>
      </w:pPr>
      <w:r w:rsidRPr="006E4154">
        <w:rPr>
          <w:lang w:val="en-AU"/>
        </w:rPr>
        <w:t>Unfold the strip and check that there are four equal parts and three folds.</w:t>
      </w:r>
    </w:p>
    <w:p w14:paraId="02421F55" w14:textId="534B8A04" w:rsidR="006B4908" w:rsidRPr="006E4154" w:rsidRDefault="008C00FC" w:rsidP="006B4908">
      <w:pPr>
        <w:rPr>
          <w:lang w:val="en-AU"/>
        </w:rPr>
      </w:pPr>
      <w:r>
        <w:rPr>
          <w:lang w:val="en-AU"/>
        </w:rPr>
        <w:t>Ask t</w:t>
      </w:r>
      <w:r w:rsidR="006B4908">
        <w:rPr>
          <w:lang w:val="en-AU"/>
        </w:rPr>
        <w:t>hem</w:t>
      </w:r>
      <w:r w:rsidR="006B4908" w:rsidRPr="006E4154">
        <w:rPr>
          <w:lang w:val="en-AU"/>
        </w:rPr>
        <w:t xml:space="preserve"> to identify quarters.</w:t>
      </w:r>
    </w:p>
    <w:p w14:paraId="3DB8A5DE" w14:textId="0F694DFB" w:rsidR="006B4908" w:rsidRPr="006E4154" w:rsidRDefault="006B4908" w:rsidP="006B4908">
      <w:pPr>
        <w:rPr>
          <w:lang w:val="en-AU"/>
        </w:rPr>
      </w:pPr>
      <w:r w:rsidRPr="006E4154">
        <w:rPr>
          <w:lang w:val="en-AU"/>
        </w:rPr>
        <w:t>Repeat this proce</w:t>
      </w:r>
      <w:r w:rsidR="008C00FC">
        <w:rPr>
          <w:lang w:val="en-AU"/>
        </w:rPr>
        <w:t xml:space="preserve">ss at least twice more and record the results in </w:t>
      </w:r>
      <w:r w:rsidRPr="006E4154">
        <w:rPr>
          <w:lang w:val="en-AU"/>
        </w:rPr>
        <w:t>a table.</w:t>
      </w:r>
    </w:p>
    <w:p w14:paraId="6FC01302" w14:textId="77777777" w:rsidR="006B4908" w:rsidRDefault="006B4908" w:rsidP="008C00FC">
      <w:pPr>
        <w:pStyle w:val="Heading2"/>
      </w:pPr>
      <w:r>
        <w:t>Slide 58: Folding patterns</w:t>
      </w:r>
    </w:p>
    <w:p w14:paraId="36A63102" w14:textId="77777777" w:rsidR="006B4908" w:rsidRPr="006E4154" w:rsidRDefault="006B4908" w:rsidP="006B4908">
      <w:pPr>
        <w:rPr>
          <w:lang w:val="en-AU"/>
        </w:rPr>
      </w:pPr>
      <w:r>
        <w:rPr>
          <w:lang w:val="en-AU"/>
        </w:rPr>
        <w:t>Once the table is complete</w:t>
      </w:r>
      <w:r w:rsidRPr="006E4154">
        <w:rPr>
          <w:lang w:val="en-AU"/>
        </w:rPr>
        <w:t xml:space="preserve"> ask </w:t>
      </w:r>
      <w:r>
        <w:rPr>
          <w:lang w:val="en-AU"/>
        </w:rPr>
        <w:t>participants</w:t>
      </w:r>
      <w:r w:rsidRPr="006E4154">
        <w:rPr>
          <w:lang w:val="en-AU"/>
        </w:rPr>
        <w:t xml:space="preserve"> to describe and explain the patterns in the table. You can download </w:t>
      </w:r>
      <w:hyperlink r:id="rId55" w:history="1">
        <w:r w:rsidRPr="008C00FC">
          <w:rPr>
            <w:rStyle w:val="Hyperlink"/>
            <w:i/>
            <w:iCs/>
            <w:color w:val="000000" w:themeColor="text1"/>
            <w:u w:val="none"/>
            <w:lang w:val="en-AU"/>
          </w:rPr>
          <w:t>Patterns in the Table</w:t>
        </w:r>
      </w:hyperlink>
      <w:r w:rsidRPr="008C00FC">
        <w:rPr>
          <w:lang w:val="en-AU"/>
        </w:rPr>
        <w:t xml:space="preserve"> </w:t>
      </w:r>
      <w:r w:rsidRPr="006E4154">
        <w:rPr>
          <w:lang w:val="en-AU"/>
        </w:rPr>
        <w:t>which gives a completed table and some discussion points.</w:t>
      </w:r>
    </w:p>
    <w:p w14:paraId="20B2E82E" w14:textId="77777777" w:rsidR="006B4908" w:rsidRPr="006E4154" w:rsidRDefault="006B4908" w:rsidP="006B4908">
      <w:pPr>
        <w:rPr>
          <w:lang w:val="en-AU"/>
        </w:rPr>
      </w:pPr>
      <w:r w:rsidRPr="006E4154">
        <w:rPr>
          <w:lang w:val="en-AU"/>
        </w:rPr>
        <w:t>Note especially the doubling pattern in the second column and the way in which unitary fractions are named.</w:t>
      </w:r>
    </w:p>
    <w:p w14:paraId="0A81E702" w14:textId="77777777" w:rsidR="006B4908" w:rsidRDefault="006B4908" w:rsidP="006B4908">
      <w:pPr>
        <w:rPr>
          <w:lang w:val="en-AU"/>
        </w:rPr>
      </w:pPr>
      <w:r w:rsidRPr="006E4154">
        <w:rPr>
          <w:lang w:val="en-AU"/>
        </w:rPr>
        <w:t xml:space="preserve">Able </w:t>
      </w:r>
      <w:r>
        <w:rPr>
          <w:lang w:val="en-AU"/>
        </w:rPr>
        <w:t>participants</w:t>
      </w:r>
      <w:r w:rsidRPr="006E4154">
        <w:rPr>
          <w:lang w:val="en-AU"/>
        </w:rPr>
        <w:t xml:space="preserve"> could be asked to predict the 10th row of the table.</w:t>
      </w:r>
    </w:p>
    <w:p w14:paraId="3487F757" w14:textId="77777777" w:rsidR="006B4908" w:rsidRDefault="006B4908" w:rsidP="008C00FC">
      <w:pPr>
        <w:pStyle w:val="Heading2"/>
      </w:pPr>
      <w:r>
        <w:lastRenderedPageBreak/>
        <w:t>Slide 59</w:t>
      </w:r>
    </w:p>
    <w:p w14:paraId="5F28A69C" w14:textId="40FE711B" w:rsidR="006B4908" w:rsidRPr="00466ACB" w:rsidRDefault="006B4908" w:rsidP="006B4908">
      <w:pPr>
        <w:rPr>
          <w:lang w:val="en-AU"/>
        </w:rPr>
      </w:pPr>
      <w:r w:rsidRPr="00466ACB">
        <w:rPr>
          <w:lang w:val="en-AU"/>
        </w:rPr>
        <w:t>Now that you have nearly completed this module, consider this question that was posed to you at the beginning. Either in small groups</w:t>
      </w:r>
      <w:r w:rsidR="008C00FC">
        <w:rPr>
          <w:lang w:val="en-AU"/>
        </w:rPr>
        <w:t>,</w:t>
      </w:r>
      <w:r w:rsidRPr="00466ACB">
        <w:rPr>
          <w:lang w:val="en-AU"/>
        </w:rPr>
        <w:t xml:space="preserve"> or as a whole</w:t>
      </w:r>
      <w:r w:rsidR="008C00FC">
        <w:rPr>
          <w:lang w:val="en-AU"/>
        </w:rPr>
        <w:t>,</w:t>
      </w:r>
      <w:r w:rsidRPr="00466ACB">
        <w:rPr>
          <w:lang w:val="en-AU"/>
        </w:rPr>
        <w:t xml:space="preserve"> </w:t>
      </w:r>
      <w:proofErr w:type="gramStart"/>
      <w:r w:rsidRPr="00466ACB">
        <w:rPr>
          <w:lang w:val="en-AU"/>
        </w:rPr>
        <w:t>share</w:t>
      </w:r>
      <w:proofErr w:type="gramEnd"/>
      <w:r w:rsidRPr="00466ACB">
        <w:rPr>
          <w:lang w:val="en-AU"/>
        </w:rPr>
        <w:t xml:space="preserve"> your thoughts, ideas and wonderings with each other in beginning to answer this questions. </w:t>
      </w:r>
    </w:p>
    <w:p w14:paraId="358C9EFE" w14:textId="77777777" w:rsidR="006B4908" w:rsidRDefault="006B4908" w:rsidP="006B4908">
      <w:pPr>
        <w:pStyle w:val="Heading1"/>
      </w:pPr>
      <w:r>
        <w:t>Summary</w:t>
      </w:r>
    </w:p>
    <w:p w14:paraId="6EBC3476" w14:textId="77777777" w:rsidR="006B4908" w:rsidRDefault="006B4908" w:rsidP="006B4908">
      <w:r>
        <w:t xml:space="preserve">Did we achieve the learning outcomes? </w:t>
      </w:r>
    </w:p>
    <w:p w14:paraId="453589EE" w14:textId="77777777" w:rsidR="006B4908" w:rsidRDefault="006B4908" w:rsidP="006B4908">
      <w:r>
        <w:t xml:space="preserve">How do we know? </w:t>
      </w:r>
    </w:p>
    <w:p w14:paraId="31F93B11" w14:textId="77777777" w:rsidR="006B4908" w:rsidRDefault="006B4908" w:rsidP="006B4908">
      <w:r>
        <w:t>Do we need any more information?</w:t>
      </w:r>
    </w:p>
    <w:p w14:paraId="415BB937" w14:textId="77777777" w:rsidR="006B4908" w:rsidRDefault="006B4908" w:rsidP="006B4908">
      <w:r>
        <w:t>What will I try in my classroom?</w:t>
      </w:r>
    </w:p>
    <w:p w14:paraId="66FCEA2D" w14:textId="77777777" w:rsidR="00FC7D52" w:rsidRDefault="00FC7D52" w:rsidP="008660D1">
      <w:pPr>
        <w:pStyle w:val="Title"/>
        <w:sectPr w:rsidR="00FC7D52" w:rsidSect="00FC7D52">
          <w:headerReference w:type="default" r:id="rId56"/>
          <w:footerReference w:type="even" r:id="rId57"/>
          <w:pgSz w:w="11900" w:h="16840"/>
          <w:pgMar w:top="1134" w:right="1701" w:bottom="1134" w:left="1701" w:header="680" w:footer="680" w:gutter="0"/>
          <w:pgNumType w:chapStyle="1" w:chapSep="enDash"/>
          <w:cols w:space="720"/>
          <w:titlePg/>
          <w:docGrid w:linePitch="360"/>
        </w:sectPr>
      </w:pPr>
    </w:p>
    <w:p w14:paraId="29F00E20" w14:textId="3770370E" w:rsidR="008660D1" w:rsidRDefault="008660D1" w:rsidP="008660D1">
      <w:pPr>
        <w:pStyle w:val="Title"/>
      </w:pPr>
      <w:r>
        <w:lastRenderedPageBreak/>
        <w:t>Module 5</w:t>
      </w:r>
    </w:p>
    <w:p w14:paraId="795AA847" w14:textId="1305C419" w:rsidR="008660D1" w:rsidRDefault="008660D1" w:rsidP="008660D1">
      <w:pPr>
        <w:pStyle w:val="Title"/>
      </w:pPr>
      <w:r>
        <w:t>Patterns in shapes</w:t>
      </w:r>
    </w:p>
    <w:p w14:paraId="2A03815C" w14:textId="6386759F" w:rsidR="00391328" w:rsidRDefault="00391328" w:rsidP="00391328">
      <w:r>
        <w:t>Some shapes are 'random', but others are patterns.</w:t>
      </w:r>
    </w:p>
    <w:p w14:paraId="04D7B474" w14:textId="77777777" w:rsidR="008660D1" w:rsidRDefault="008660D1" w:rsidP="008660D1">
      <w:pPr>
        <w:pStyle w:val="Heading1"/>
      </w:pPr>
      <w:r>
        <w:t>Resources</w:t>
      </w:r>
    </w:p>
    <w:p w14:paraId="623268C1" w14:textId="77777777" w:rsidR="008660D1" w:rsidRPr="006B4908" w:rsidRDefault="008660D1" w:rsidP="008660D1">
      <w:pPr>
        <w:rPr>
          <w:i/>
        </w:rPr>
      </w:pPr>
      <w:r>
        <w:t xml:space="preserve">Copies of ‘Patterns and their applications in the </w:t>
      </w:r>
      <w:r w:rsidRPr="00C126C1">
        <w:rPr>
          <w:i/>
        </w:rPr>
        <w:t>Australian Curriculum: Mathematics</w:t>
      </w:r>
      <w:r>
        <w:rPr>
          <w:i/>
        </w:rPr>
        <w:t xml:space="preserve">’ </w:t>
      </w:r>
      <w:r>
        <w:t>(if not already discussed in another module)</w:t>
      </w:r>
    </w:p>
    <w:p w14:paraId="3D92DD3E" w14:textId="2FE07442" w:rsidR="008660D1" w:rsidRPr="00D4171A" w:rsidRDefault="008660D1" w:rsidP="008660D1">
      <w:r>
        <w:t>At least six different pattern blocks for each participant</w:t>
      </w:r>
    </w:p>
    <w:p w14:paraId="2F7025AA" w14:textId="28B85EFE" w:rsidR="008660D1" w:rsidRDefault="008660D1" w:rsidP="008660D1">
      <w:r w:rsidRPr="00DC3DB0">
        <w:t xml:space="preserve">Paper and pens for recording </w:t>
      </w:r>
      <w:r>
        <w:t>responses for each participant</w:t>
      </w:r>
    </w:p>
    <w:p w14:paraId="7C61C199" w14:textId="3F0A4D08" w:rsidR="008660D1" w:rsidRDefault="008660D1" w:rsidP="008660D1">
      <w:r>
        <w:t>Copies of the Triangle tessellation</w:t>
      </w:r>
    </w:p>
    <w:p w14:paraId="44640A75" w14:textId="385B2E60" w:rsidR="008660D1" w:rsidRPr="00391328" w:rsidRDefault="008660D1" w:rsidP="00391328">
      <w:pPr>
        <w:pStyle w:val="Heading1"/>
      </w:pPr>
      <w:r>
        <w:t>Presenter notes</w:t>
      </w:r>
    </w:p>
    <w:p w14:paraId="227D7695" w14:textId="77777777" w:rsidR="008660D1" w:rsidRDefault="008660D1" w:rsidP="00391328">
      <w:pPr>
        <w:pStyle w:val="Heading2"/>
      </w:pPr>
      <w:r>
        <w:t>Slide 6</w:t>
      </w:r>
    </w:p>
    <w:p w14:paraId="6ABAA3A1" w14:textId="77777777" w:rsidR="008660D1" w:rsidRPr="001E3375" w:rsidRDefault="008660D1" w:rsidP="008660D1">
      <w:r w:rsidRPr="001E3375">
        <w:t xml:space="preserve">Have participants consider this question both now and as they progress through the module. </w:t>
      </w:r>
    </w:p>
    <w:p w14:paraId="15245525" w14:textId="62E6981D" w:rsidR="008660D1" w:rsidRPr="0051032A" w:rsidRDefault="00391328" w:rsidP="008660D1">
      <w:pPr>
        <w:rPr>
          <w:b/>
        </w:rPr>
      </w:pPr>
      <w:r>
        <w:rPr>
          <w:b/>
        </w:rPr>
        <w:t>Focus Question</w:t>
      </w:r>
    </w:p>
    <w:p w14:paraId="2DE3375F" w14:textId="4EE2CA51" w:rsidR="008660D1" w:rsidRDefault="008660D1" w:rsidP="008660D1">
      <w:pPr>
        <w:rPr>
          <w:i/>
        </w:rPr>
      </w:pPr>
      <w:r>
        <w:rPr>
          <w:i/>
        </w:rPr>
        <w:t>How can we move learners from recognising shape</w:t>
      </w:r>
      <w:r w:rsidR="00391328">
        <w:rPr>
          <w:i/>
        </w:rPr>
        <w:t>s</w:t>
      </w:r>
      <w:r>
        <w:rPr>
          <w:i/>
        </w:rPr>
        <w:t xml:space="preserve"> with regular boundaries to classifying shapes according to geometric properties?</w:t>
      </w:r>
    </w:p>
    <w:p w14:paraId="00D00391" w14:textId="3F5B74D2" w:rsidR="008660D1" w:rsidRPr="00C33476" w:rsidRDefault="008660D1" w:rsidP="008660D1">
      <w:r w:rsidRPr="00C33476">
        <w:t xml:space="preserve">Have a discussion about the types of </w:t>
      </w:r>
      <w:r w:rsidR="00391328">
        <w:t xml:space="preserve">geometrical shapes </w:t>
      </w:r>
      <w:r w:rsidRPr="00C33476">
        <w:t>that the participants already know about.</w:t>
      </w:r>
    </w:p>
    <w:p w14:paraId="4725932A" w14:textId="77777777" w:rsidR="008660D1" w:rsidRPr="00C33476" w:rsidRDefault="008660D1" w:rsidP="008660D1">
      <w:r w:rsidRPr="00C33476">
        <w:t>This question will be asked at the end of the module for participants to share how their thoughts and ideas have progress.</w:t>
      </w:r>
    </w:p>
    <w:p w14:paraId="078B82A9" w14:textId="77777777" w:rsidR="008660D1" w:rsidRDefault="008660D1" w:rsidP="002A7B21">
      <w:pPr>
        <w:pStyle w:val="Heading2"/>
      </w:pPr>
      <w:r>
        <w:t>Slide 7</w:t>
      </w:r>
    </w:p>
    <w:p w14:paraId="0E204884" w14:textId="77777777" w:rsidR="008660D1" w:rsidRPr="006E1DF6" w:rsidRDefault="008660D1" w:rsidP="008660D1">
      <w:pPr>
        <w:rPr>
          <w:bCs/>
          <w:lang w:val="en-AU"/>
        </w:rPr>
      </w:pPr>
      <w:r w:rsidRPr="006E1DF6">
        <w:rPr>
          <w:bCs/>
          <w:lang w:val="en-AU"/>
        </w:rPr>
        <w:t>Look at these two shapes.</w:t>
      </w:r>
    </w:p>
    <w:p w14:paraId="67ADE037" w14:textId="77777777" w:rsidR="001A2B22" w:rsidRDefault="008660D1" w:rsidP="008660D1">
      <w:pPr>
        <w:rPr>
          <w:bCs/>
          <w:lang w:val="en-AU"/>
        </w:rPr>
      </w:pPr>
      <w:r w:rsidRPr="006E1DF6">
        <w:rPr>
          <w:bCs/>
          <w:lang w:val="en-AU"/>
        </w:rPr>
        <w:t>The sha</w:t>
      </w:r>
      <w:r w:rsidR="001A2B22">
        <w:rPr>
          <w:bCs/>
          <w:lang w:val="en-AU"/>
        </w:rPr>
        <w:t>pe on the left is a scribble—</w:t>
      </w:r>
      <w:r w:rsidRPr="006E1DF6">
        <w:rPr>
          <w:bCs/>
          <w:lang w:val="en-AU"/>
        </w:rPr>
        <w:t xml:space="preserve">there is no </w:t>
      </w:r>
      <w:hyperlink r:id="rId58" w:history="1">
        <w:r w:rsidRPr="001A2B22">
          <w:rPr>
            <w:rStyle w:val="Hyperlink"/>
            <w:bCs/>
            <w:color w:val="000000" w:themeColor="text1"/>
            <w:u w:val="none"/>
            <w:lang w:val="en-AU"/>
          </w:rPr>
          <w:t>regularity</w:t>
        </w:r>
      </w:hyperlink>
      <w:r w:rsidRPr="006E1DF6">
        <w:rPr>
          <w:bCs/>
          <w:lang w:val="en-AU"/>
        </w:rPr>
        <w:t xml:space="preserve"> to it.</w:t>
      </w:r>
      <w:r w:rsidR="001A2B22">
        <w:rPr>
          <w:bCs/>
          <w:lang w:val="en-AU"/>
        </w:rPr>
        <w:t xml:space="preserve"> </w:t>
      </w:r>
      <w:r w:rsidRPr="006E1DF6">
        <w:rPr>
          <w:bCs/>
          <w:lang w:val="en-AU"/>
        </w:rPr>
        <w:t xml:space="preserve">But the shape on the right definitely has some structure. </w:t>
      </w:r>
    </w:p>
    <w:p w14:paraId="6E7B4FCF" w14:textId="14591725" w:rsidR="008660D1" w:rsidRPr="006E1DF6" w:rsidRDefault="001A2B22" w:rsidP="008660D1">
      <w:pPr>
        <w:rPr>
          <w:bCs/>
          <w:lang w:val="en-AU"/>
        </w:rPr>
      </w:pPr>
      <w:r>
        <w:rPr>
          <w:bCs/>
          <w:lang w:val="en-AU"/>
        </w:rPr>
        <w:t xml:space="preserve">Ask “What are some of its properties?” </w:t>
      </w:r>
      <w:r w:rsidR="002A7B21">
        <w:rPr>
          <w:bCs/>
          <w:lang w:val="en-AU"/>
        </w:rPr>
        <w:t>Participants might respond with:</w:t>
      </w:r>
    </w:p>
    <w:p w14:paraId="0BB1ACA4" w14:textId="77777777" w:rsidR="008660D1" w:rsidRDefault="008660D1" w:rsidP="008660D1">
      <w:pPr>
        <w:pStyle w:val="ListParagraph"/>
        <w:numPr>
          <w:ilvl w:val="0"/>
          <w:numId w:val="31"/>
        </w:numPr>
        <w:rPr>
          <w:bCs/>
          <w:lang w:val="en-AU"/>
        </w:rPr>
      </w:pPr>
      <w:r w:rsidRPr="003F37B5">
        <w:rPr>
          <w:bCs/>
          <w:lang w:val="en-AU"/>
        </w:rPr>
        <w:t>the opposite sides are parallel and the same length</w:t>
      </w:r>
    </w:p>
    <w:p w14:paraId="3A38CD8B" w14:textId="77777777" w:rsidR="008660D1" w:rsidRDefault="008660D1" w:rsidP="008660D1">
      <w:pPr>
        <w:pStyle w:val="ListParagraph"/>
        <w:numPr>
          <w:ilvl w:val="0"/>
          <w:numId w:val="31"/>
        </w:numPr>
        <w:rPr>
          <w:bCs/>
          <w:lang w:val="en-AU"/>
        </w:rPr>
      </w:pPr>
      <w:r w:rsidRPr="003F37B5">
        <w:rPr>
          <w:bCs/>
          <w:lang w:val="en-AU"/>
        </w:rPr>
        <w:t>all the angles are equal</w:t>
      </w:r>
    </w:p>
    <w:p w14:paraId="30322FA7" w14:textId="77777777" w:rsidR="008660D1" w:rsidRPr="003F37B5" w:rsidRDefault="008660D1" w:rsidP="008660D1">
      <w:pPr>
        <w:pStyle w:val="ListParagraph"/>
        <w:numPr>
          <w:ilvl w:val="0"/>
          <w:numId w:val="31"/>
        </w:numPr>
        <w:rPr>
          <w:bCs/>
          <w:lang w:val="en-AU"/>
        </w:rPr>
      </w:pPr>
      <w:r w:rsidRPr="003F37B5">
        <w:rPr>
          <w:bCs/>
          <w:lang w:val="en-AU"/>
        </w:rPr>
        <w:t>it is symmetrical about vertical and horizontal mirror lines.</w:t>
      </w:r>
    </w:p>
    <w:p w14:paraId="105AF190" w14:textId="77777777" w:rsidR="008660D1" w:rsidRPr="006E1DF6" w:rsidRDefault="008660D1" w:rsidP="008660D1">
      <w:pPr>
        <w:rPr>
          <w:bCs/>
          <w:lang w:val="en-AU"/>
        </w:rPr>
      </w:pPr>
      <w:r w:rsidRPr="006E1DF6">
        <w:rPr>
          <w:bCs/>
          <w:lang w:val="en-AU"/>
        </w:rPr>
        <w:lastRenderedPageBreak/>
        <w:t>These properties are like rules that tell you how the shape is made. So this shape has a definite pattern.</w:t>
      </w:r>
    </w:p>
    <w:p w14:paraId="0BF1D744" w14:textId="77777777" w:rsidR="008660D1" w:rsidRPr="006E1DF6" w:rsidRDefault="008660D1" w:rsidP="008660D1">
      <w:pPr>
        <w:rPr>
          <w:bCs/>
          <w:lang w:val="en-AU"/>
        </w:rPr>
      </w:pPr>
      <w:r w:rsidRPr="006E1DF6">
        <w:rPr>
          <w:bCs/>
          <w:lang w:val="en-AU"/>
        </w:rPr>
        <w:t>An exploration of shapes and their properties should therefore be included in patterning activities.</w:t>
      </w:r>
    </w:p>
    <w:p w14:paraId="57DBF6C9" w14:textId="77777777" w:rsidR="008660D1" w:rsidRPr="006E1DF6" w:rsidRDefault="008660D1" w:rsidP="008660D1">
      <w:pPr>
        <w:rPr>
          <w:bCs/>
          <w:lang w:val="en-AU"/>
        </w:rPr>
      </w:pPr>
      <w:r w:rsidRPr="006E1DF6">
        <w:rPr>
          <w:bCs/>
          <w:lang w:val="en-AU"/>
        </w:rPr>
        <w:t xml:space="preserve">Many of these shapes (like the rectangle above) can be found </w:t>
      </w:r>
      <w:hyperlink r:id="rId59" w:history="1">
        <w:r w:rsidRPr="002A7B21">
          <w:rPr>
            <w:rStyle w:val="Hyperlink"/>
            <w:bCs/>
            <w:color w:val="000000" w:themeColor="text1"/>
            <w:u w:val="none"/>
            <w:lang w:val="en-AU"/>
          </w:rPr>
          <w:t>everywhere</w:t>
        </w:r>
      </w:hyperlink>
      <w:hyperlink r:id="rId60" w:history="1">
        <w:r w:rsidRPr="002A7B21">
          <w:rPr>
            <w:rStyle w:val="Hyperlink"/>
            <w:bCs/>
            <w:color w:val="000000" w:themeColor="text1"/>
            <w:u w:val="none"/>
            <w:lang w:val="en-AU"/>
          </w:rPr>
          <w:t xml:space="preserve"> </w:t>
        </w:r>
      </w:hyperlink>
      <w:hyperlink r:id="rId61" w:history="1">
        <w:r w:rsidRPr="002A7B21">
          <w:rPr>
            <w:rStyle w:val="Hyperlink"/>
            <w:bCs/>
            <w:color w:val="000000" w:themeColor="text1"/>
            <w:u w:val="none"/>
            <w:lang w:val="en-AU"/>
          </w:rPr>
          <w:t>around us</w:t>
        </w:r>
      </w:hyperlink>
      <w:r w:rsidRPr="002A7B21">
        <w:rPr>
          <w:bCs/>
          <w:lang w:val="en-AU"/>
        </w:rPr>
        <w:t xml:space="preserve">; </w:t>
      </w:r>
      <w:r w:rsidRPr="006E1DF6">
        <w:rPr>
          <w:bCs/>
          <w:lang w:val="en-AU"/>
        </w:rPr>
        <w:t>others may be constructed using the ideas that arise in exploring our environment.</w:t>
      </w:r>
    </w:p>
    <w:p w14:paraId="2C9767DE" w14:textId="77777777" w:rsidR="008660D1" w:rsidRPr="006E1DF6" w:rsidRDefault="008660D1" w:rsidP="008660D1">
      <w:pPr>
        <w:rPr>
          <w:bCs/>
          <w:lang w:val="en-AU"/>
        </w:rPr>
      </w:pPr>
      <w:r w:rsidRPr="006E1DF6">
        <w:rPr>
          <w:bCs/>
          <w:lang w:val="en-AU"/>
        </w:rPr>
        <w:t xml:space="preserve">Shapes can also be used as units in </w:t>
      </w:r>
      <w:hyperlink r:id="rId62" w:history="1">
        <w:r w:rsidRPr="002A7B21">
          <w:rPr>
            <w:rStyle w:val="Hyperlink"/>
            <w:bCs/>
            <w:color w:val="000000" w:themeColor="text1"/>
            <w:u w:val="none"/>
            <w:lang w:val="en-AU"/>
          </w:rPr>
          <w:t>repeating patterns</w:t>
        </w:r>
      </w:hyperlink>
      <w:r w:rsidRPr="002A7B21">
        <w:rPr>
          <w:bCs/>
          <w:lang w:val="en-AU"/>
        </w:rPr>
        <w:t xml:space="preserve"> and </w:t>
      </w:r>
      <w:hyperlink r:id="rId63" w:history="1">
        <w:r w:rsidRPr="002A7B21">
          <w:rPr>
            <w:rStyle w:val="Hyperlink"/>
            <w:bCs/>
            <w:color w:val="000000" w:themeColor="text1"/>
            <w:u w:val="none"/>
            <w:lang w:val="en-AU"/>
          </w:rPr>
          <w:t>growing patterns</w:t>
        </w:r>
      </w:hyperlink>
      <w:r w:rsidRPr="002A7B21">
        <w:rPr>
          <w:bCs/>
          <w:lang w:val="en-AU"/>
        </w:rPr>
        <w:t>.</w:t>
      </w:r>
    </w:p>
    <w:p w14:paraId="47788A3D" w14:textId="5CBEFF19" w:rsidR="008660D1" w:rsidRDefault="008660D1" w:rsidP="00761556">
      <w:pPr>
        <w:pStyle w:val="Heading2"/>
      </w:pPr>
      <w:r>
        <w:t>Slide</w:t>
      </w:r>
      <w:r w:rsidR="0011729A">
        <w:t>s 8–</w:t>
      </w:r>
      <w:r w:rsidR="00114BBA">
        <w:t>10: The l</w:t>
      </w:r>
      <w:r w:rsidR="00761556">
        <w:t>anguage of s</w:t>
      </w:r>
      <w:r>
        <w:t>hapes</w:t>
      </w:r>
    </w:p>
    <w:p w14:paraId="44FCEBED" w14:textId="2EBD0283" w:rsidR="008660D1" w:rsidRPr="006E1DF6" w:rsidRDefault="008660D1" w:rsidP="008660D1">
      <w:pPr>
        <w:rPr>
          <w:bCs/>
          <w:lang w:val="en-AU"/>
        </w:rPr>
      </w:pPr>
      <w:r w:rsidRPr="006E1DF6">
        <w:rPr>
          <w:bCs/>
          <w:lang w:val="en-AU"/>
        </w:rPr>
        <w:t>Pattern blocks provide an excellent introduction to s</w:t>
      </w:r>
      <w:r w:rsidR="00761556">
        <w:rPr>
          <w:bCs/>
          <w:lang w:val="en-AU"/>
        </w:rPr>
        <w:t>ome basic geometrical concepts and e</w:t>
      </w:r>
      <w:r w:rsidRPr="006E1DF6">
        <w:rPr>
          <w:bCs/>
          <w:lang w:val="en-AU"/>
        </w:rPr>
        <w:t>very early mathematics classroom should have a pl</w:t>
      </w:r>
      <w:r w:rsidR="00761556">
        <w:rPr>
          <w:bCs/>
          <w:lang w:val="en-AU"/>
        </w:rPr>
        <w:t>entiful supply</w:t>
      </w:r>
      <w:r w:rsidRPr="006E1DF6">
        <w:rPr>
          <w:bCs/>
          <w:lang w:val="en-AU"/>
        </w:rPr>
        <w:t>.</w:t>
      </w:r>
    </w:p>
    <w:p w14:paraId="6179224F" w14:textId="77777777" w:rsidR="008660D1" w:rsidRDefault="008660D1" w:rsidP="008660D1">
      <w:pPr>
        <w:rPr>
          <w:bCs/>
          <w:lang w:val="en-AU"/>
        </w:rPr>
      </w:pPr>
      <w:r w:rsidRPr="006E1DF6">
        <w:rPr>
          <w:bCs/>
          <w:lang w:val="en-AU"/>
        </w:rPr>
        <w:t xml:space="preserve">Pattern blocks may be used to introduce students to some basic geometrical concepts that arise from the patterns within the shapes. </w:t>
      </w:r>
    </w:p>
    <w:p w14:paraId="7A709C41" w14:textId="77777777" w:rsidR="00EB61DE" w:rsidRDefault="008660D1" w:rsidP="00EB61DE">
      <w:pPr>
        <w:pStyle w:val="Heading3"/>
        <w:rPr>
          <w:lang w:val="en-AU"/>
        </w:rPr>
      </w:pPr>
      <w:r w:rsidRPr="003F37B5">
        <w:rPr>
          <w:lang w:val="en-AU"/>
        </w:rPr>
        <w:t>Activity</w:t>
      </w:r>
    </w:p>
    <w:p w14:paraId="7F2610AE" w14:textId="4D2753F0" w:rsidR="008660D1" w:rsidRPr="006E1DF6" w:rsidRDefault="008660D1" w:rsidP="008660D1">
      <w:pPr>
        <w:rPr>
          <w:bCs/>
          <w:lang w:val="en-AU"/>
        </w:rPr>
      </w:pPr>
      <w:r>
        <w:rPr>
          <w:bCs/>
          <w:lang w:val="en-AU"/>
        </w:rPr>
        <w:t>G</w:t>
      </w:r>
      <w:r w:rsidRPr="006E1DF6">
        <w:rPr>
          <w:bCs/>
          <w:lang w:val="en-AU"/>
        </w:rPr>
        <w:t xml:space="preserve">ive each </w:t>
      </w:r>
      <w:r>
        <w:rPr>
          <w:bCs/>
          <w:lang w:val="en-AU"/>
        </w:rPr>
        <w:t>participant</w:t>
      </w:r>
      <w:r w:rsidRPr="006E1DF6">
        <w:rPr>
          <w:bCs/>
          <w:lang w:val="en-AU"/>
        </w:rPr>
        <w:t xml:space="preserve"> a set of six different blocks and ask them to discuss the following questions.</w:t>
      </w:r>
    </w:p>
    <w:p w14:paraId="4A41DBBD" w14:textId="77777777" w:rsidR="002E1A57" w:rsidRPr="002E1A57" w:rsidRDefault="008660D1" w:rsidP="002E1A57">
      <w:pPr>
        <w:pStyle w:val="ListParagraph"/>
        <w:numPr>
          <w:ilvl w:val="0"/>
          <w:numId w:val="32"/>
        </w:numPr>
        <w:rPr>
          <w:bCs/>
          <w:lang w:val="en-AU"/>
        </w:rPr>
      </w:pPr>
      <w:r w:rsidRPr="002E1A57">
        <w:rPr>
          <w:bCs/>
          <w:lang w:val="en-AU"/>
        </w:rPr>
        <w:t>Look at each block in turn. What is regular about it?</w:t>
      </w:r>
    </w:p>
    <w:p w14:paraId="21FEA043" w14:textId="65436337" w:rsidR="008660D1" w:rsidRPr="002E1A57" w:rsidRDefault="008660D1" w:rsidP="002E1A57">
      <w:pPr>
        <w:pStyle w:val="ListParagraph"/>
        <w:numPr>
          <w:ilvl w:val="0"/>
          <w:numId w:val="32"/>
        </w:numPr>
        <w:rPr>
          <w:bCs/>
          <w:lang w:val="en-AU"/>
        </w:rPr>
      </w:pPr>
      <w:r w:rsidRPr="002E1A57">
        <w:rPr>
          <w:bCs/>
          <w:lang w:val="en-AU"/>
        </w:rPr>
        <w:t>Choose any two blocks. What is the same about them? How are they different?</w:t>
      </w:r>
    </w:p>
    <w:p w14:paraId="4056F0FF" w14:textId="65422752" w:rsidR="008660D1" w:rsidRPr="002E1A57" w:rsidRDefault="008660D1" w:rsidP="002E1A57">
      <w:pPr>
        <w:pStyle w:val="ListParagraph"/>
        <w:numPr>
          <w:ilvl w:val="0"/>
          <w:numId w:val="32"/>
        </w:numPr>
        <w:rPr>
          <w:bCs/>
          <w:lang w:val="en-AU"/>
        </w:rPr>
      </w:pPr>
      <w:r w:rsidRPr="002E1A57">
        <w:rPr>
          <w:bCs/>
          <w:lang w:val="en-AU"/>
        </w:rPr>
        <w:t>Sort the pattern blocks into groups. What is the same about all the blocks in each group?</w:t>
      </w:r>
    </w:p>
    <w:p w14:paraId="62684B7D" w14:textId="77777777" w:rsidR="008660D1" w:rsidRDefault="008660D1" w:rsidP="008660D1">
      <w:pPr>
        <w:rPr>
          <w:bCs/>
          <w:lang w:val="en-AU"/>
        </w:rPr>
      </w:pPr>
      <w:r w:rsidRPr="0033670B">
        <w:rPr>
          <w:bCs/>
          <w:lang w:val="en-AU"/>
        </w:rPr>
        <w:t xml:space="preserve">When describing the </w:t>
      </w:r>
      <w:r>
        <w:rPr>
          <w:bCs/>
          <w:lang w:val="en-AU"/>
        </w:rPr>
        <w:t>pattern blocks it is initially best to use everyday language such as:</w:t>
      </w:r>
    </w:p>
    <w:p w14:paraId="5624E6FB" w14:textId="77777777" w:rsidR="008660D1" w:rsidRDefault="008660D1" w:rsidP="008660D1">
      <w:pPr>
        <w:pStyle w:val="ListParagraph"/>
        <w:numPr>
          <w:ilvl w:val="0"/>
          <w:numId w:val="31"/>
        </w:numPr>
        <w:rPr>
          <w:bCs/>
          <w:lang w:val="en-AU"/>
        </w:rPr>
      </w:pPr>
      <w:r>
        <w:rPr>
          <w:bCs/>
          <w:lang w:val="en-AU"/>
        </w:rPr>
        <w:t>length</w:t>
      </w:r>
    </w:p>
    <w:p w14:paraId="60BE0C97" w14:textId="77777777" w:rsidR="008660D1" w:rsidRDefault="008660D1" w:rsidP="008660D1">
      <w:pPr>
        <w:pStyle w:val="ListParagraph"/>
        <w:numPr>
          <w:ilvl w:val="0"/>
          <w:numId w:val="31"/>
        </w:numPr>
        <w:rPr>
          <w:bCs/>
          <w:lang w:val="en-AU"/>
        </w:rPr>
      </w:pPr>
      <w:r>
        <w:rPr>
          <w:bCs/>
          <w:lang w:val="en-AU"/>
        </w:rPr>
        <w:t>edges</w:t>
      </w:r>
    </w:p>
    <w:p w14:paraId="75F5DBC9" w14:textId="77777777" w:rsidR="008660D1" w:rsidRDefault="008660D1" w:rsidP="008660D1">
      <w:pPr>
        <w:pStyle w:val="ListParagraph"/>
        <w:numPr>
          <w:ilvl w:val="0"/>
          <w:numId w:val="31"/>
        </w:numPr>
        <w:rPr>
          <w:bCs/>
          <w:lang w:val="en-AU"/>
        </w:rPr>
      </w:pPr>
      <w:r>
        <w:rPr>
          <w:bCs/>
          <w:lang w:val="en-AU"/>
        </w:rPr>
        <w:t>corners</w:t>
      </w:r>
    </w:p>
    <w:p w14:paraId="73FDB38A" w14:textId="77777777" w:rsidR="008660D1" w:rsidRDefault="008660D1" w:rsidP="008660D1">
      <w:pPr>
        <w:pStyle w:val="ListParagraph"/>
        <w:numPr>
          <w:ilvl w:val="0"/>
          <w:numId w:val="31"/>
        </w:numPr>
        <w:rPr>
          <w:bCs/>
          <w:lang w:val="en-AU"/>
        </w:rPr>
      </w:pPr>
      <w:r>
        <w:rPr>
          <w:bCs/>
          <w:lang w:val="en-AU"/>
        </w:rPr>
        <w:t>triangle</w:t>
      </w:r>
    </w:p>
    <w:p w14:paraId="66DDA958" w14:textId="77777777" w:rsidR="008660D1" w:rsidRDefault="008660D1" w:rsidP="008660D1">
      <w:pPr>
        <w:pStyle w:val="ListParagraph"/>
        <w:numPr>
          <w:ilvl w:val="0"/>
          <w:numId w:val="31"/>
        </w:numPr>
        <w:rPr>
          <w:bCs/>
          <w:lang w:val="en-AU"/>
        </w:rPr>
      </w:pPr>
      <w:r>
        <w:rPr>
          <w:bCs/>
          <w:lang w:val="en-AU"/>
        </w:rPr>
        <w:t>square</w:t>
      </w:r>
    </w:p>
    <w:p w14:paraId="60B68AAE" w14:textId="77777777" w:rsidR="008660D1" w:rsidRDefault="008660D1" w:rsidP="008660D1">
      <w:pPr>
        <w:pStyle w:val="ListParagraph"/>
        <w:numPr>
          <w:ilvl w:val="0"/>
          <w:numId w:val="31"/>
        </w:numPr>
        <w:rPr>
          <w:bCs/>
          <w:lang w:val="en-AU"/>
        </w:rPr>
      </w:pPr>
      <w:r>
        <w:rPr>
          <w:bCs/>
          <w:lang w:val="en-AU"/>
        </w:rPr>
        <w:t>straight</w:t>
      </w:r>
    </w:p>
    <w:p w14:paraId="55F31CC3" w14:textId="77777777" w:rsidR="008660D1" w:rsidRDefault="008660D1" w:rsidP="008660D1">
      <w:pPr>
        <w:pStyle w:val="ListParagraph"/>
        <w:numPr>
          <w:ilvl w:val="0"/>
          <w:numId w:val="31"/>
        </w:numPr>
        <w:rPr>
          <w:bCs/>
          <w:lang w:val="en-AU"/>
        </w:rPr>
      </w:pPr>
      <w:r>
        <w:rPr>
          <w:bCs/>
          <w:lang w:val="en-AU"/>
        </w:rPr>
        <w:t>same</w:t>
      </w:r>
    </w:p>
    <w:p w14:paraId="6AA33FBA" w14:textId="117F2A76" w:rsidR="008660D1" w:rsidRPr="0033670B" w:rsidRDefault="008660D1" w:rsidP="008660D1">
      <w:pPr>
        <w:rPr>
          <w:bCs/>
          <w:lang w:val="en-AU"/>
        </w:rPr>
      </w:pPr>
      <w:r>
        <w:rPr>
          <w:bCs/>
          <w:lang w:val="en-AU"/>
        </w:rPr>
        <w:t>Construct a table which captures each of the features of ea</w:t>
      </w:r>
      <w:r w:rsidR="002E1A57">
        <w:rPr>
          <w:bCs/>
          <w:lang w:val="en-AU"/>
        </w:rPr>
        <w:t>c</w:t>
      </w:r>
      <w:r>
        <w:rPr>
          <w:bCs/>
          <w:lang w:val="en-AU"/>
        </w:rPr>
        <w:t>h of the pattern blocks. What conclusions can be drawn?</w:t>
      </w:r>
    </w:p>
    <w:p w14:paraId="13D0A913" w14:textId="77777777" w:rsidR="008660D1" w:rsidRDefault="008660D1" w:rsidP="007D7537">
      <w:pPr>
        <w:pStyle w:val="Heading2"/>
      </w:pPr>
      <w:r>
        <w:t>Slide 11</w:t>
      </w:r>
    </w:p>
    <w:p w14:paraId="46F303F6" w14:textId="77777777" w:rsidR="008660D1" w:rsidRPr="002539E4" w:rsidRDefault="008660D1" w:rsidP="008660D1">
      <w:pPr>
        <w:rPr>
          <w:bCs/>
          <w:lang w:val="en-AU"/>
        </w:rPr>
      </w:pPr>
      <w:r w:rsidRPr="002539E4">
        <w:rPr>
          <w:bCs/>
          <w:lang w:val="en-AU"/>
        </w:rPr>
        <w:t>Notice that the term 'regular polygon' has a special meaning in geometry; it is a polygon with all sides and angles equal. In that sense, only the triangle, square and hexagon are regular polygons. Nevertheless, the other figures do have some regularity.</w:t>
      </w:r>
    </w:p>
    <w:p w14:paraId="375E43EB" w14:textId="77777777" w:rsidR="008660D1" w:rsidRDefault="008660D1" w:rsidP="008660D1">
      <w:pPr>
        <w:rPr>
          <w:bCs/>
          <w:lang w:val="en-AU"/>
        </w:rPr>
      </w:pPr>
      <w:r>
        <w:rPr>
          <w:bCs/>
          <w:lang w:val="en-AU"/>
        </w:rPr>
        <w:t>Geometric language can now be introduced including:</w:t>
      </w:r>
    </w:p>
    <w:p w14:paraId="36606CDB" w14:textId="77777777" w:rsidR="008660D1" w:rsidRDefault="008660D1" w:rsidP="008660D1">
      <w:pPr>
        <w:pStyle w:val="ListParagraph"/>
        <w:numPr>
          <w:ilvl w:val="0"/>
          <w:numId w:val="31"/>
        </w:numPr>
        <w:rPr>
          <w:bCs/>
          <w:lang w:val="en-AU"/>
        </w:rPr>
      </w:pPr>
      <w:r>
        <w:rPr>
          <w:bCs/>
          <w:lang w:val="en-AU"/>
        </w:rPr>
        <w:t>side</w:t>
      </w:r>
    </w:p>
    <w:p w14:paraId="2C3CE946" w14:textId="77777777" w:rsidR="008660D1" w:rsidRDefault="008660D1" w:rsidP="008660D1">
      <w:pPr>
        <w:pStyle w:val="ListParagraph"/>
        <w:numPr>
          <w:ilvl w:val="0"/>
          <w:numId w:val="31"/>
        </w:numPr>
        <w:rPr>
          <w:bCs/>
          <w:lang w:val="en-AU"/>
        </w:rPr>
      </w:pPr>
      <w:r>
        <w:rPr>
          <w:bCs/>
          <w:lang w:val="en-AU"/>
        </w:rPr>
        <w:t>vertex</w:t>
      </w:r>
    </w:p>
    <w:p w14:paraId="37CDE27F" w14:textId="77777777" w:rsidR="008660D1" w:rsidRDefault="008660D1" w:rsidP="008660D1">
      <w:pPr>
        <w:pStyle w:val="ListParagraph"/>
        <w:numPr>
          <w:ilvl w:val="0"/>
          <w:numId w:val="31"/>
        </w:numPr>
        <w:rPr>
          <w:bCs/>
          <w:lang w:val="en-AU"/>
        </w:rPr>
      </w:pPr>
      <w:r>
        <w:rPr>
          <w:bCs/>
          <w:lang w:val="en-AU"/>
        </w:rPr>
        <w:lastRenderedPageBreak/>
        <w:t>angle</w:t>
      </w:r>
    </w:p>
    <w:p w14:paraId="7076E139" w14:textId="77777777" w:rsidR="008660D1" w:rsidRDefault="008660D1" w:rsidP="008660D1">
      <w:pPr>
        <w:pStyle w:val="ListParagraph"/>
        <w:numPr>
          <w:ilvl w:val="0"/>
          <w:numId w:val="31"/>
        </w:numPr>
        <w:rPr>
          <w:bCs/>
          <w:lang w:val="en-AU"/>
        </w:rPr>
      </w:pPr>
      <w:r>
        <w:rPr>
          <w:bCs/>
          <w:lang w:val="en-AU"/>
        </w:rPr>
        <w:t>congruent</w:t>
      </w:r>
    </w:p>
    <w:p w14:paraId="1BAB45AA" w14:textId="77777777" w:rsidR="008660D1" w:rsidRDefault="008660D1" w:rsidP="008660D1">
      <w:pPr>
        <w:pStyle w:val="ListParagraph"/>
        <w:numPr>
          <w:ilvl w:val="0"/>
          <w:numId w:val="31"/>
        </w:numPr>
        <w:rPr>
          <w:bCs/>
          <w:lang w:val="en-AU"/>
        </w:rPr>
      </w:pPr>
      <w:r>
        <w:rPr>
          <w:bCs/>
          <w:lang w:val="en-AU"/>
        </w:rPr>
        <w:t>perpendicular</w:t>
      </w:r>
    </w:p>
    <w:p w14:paraId="149C4B46" w14:textId="77777777" w:rsidR="008660D1" w:rsidRDefault="008660D1" w:rsidP="008660D1">
      <w:pPr>
        <w:pStyle w:val="ListParagraph"/>
        <w:numPr>
          <w:ilvl w:val="0"/>
          <w:numId w:val="31"/>
        </w:numPr>
        <w:rPr>
          <w:bCs/>
          <w:lang w:val="en-AU"/>
        </w:rPr>
      </w:pPr>
      <w:r>
        <w:rPr>
          <w:bCs/>
          <w:lang w:val="en-AU"/>
        </w:rPr>
        <w:t>parallel</w:t>
      </w:r>
    </w:p>
    <w:p w14:paraId="4B007EF7" w14:textId="77777777" w:rsidR="008660D1" w:rsidRDefault="008660D1" w:rsidP="008660D1">
      <w:pPr>
        <w:pStyle w:val="ListParagraph"/>
        <w:numPr>
          <w:ilvl w:val="0"/>
          <w:numId w:val="31"/>
        </w:numPr>
        <w:rPr>
          <w:bCs/>
          <w:lang w:val="en-AU"/>
        </w:rPr>
      </w:pPr>
      <w:r>
        <w:rPr>
          <w:bCs/>
          <w:lang w:val="en-AU"/>
        </w:rPr>
        <w:t>symmetrical</w:t>
      </w:r>
    </w:p>
    <w:p w14:paraId="6D13AEF5" w14:textId="77777777" w:rsidR="008660D1" w:rsidRDefault="008660D1" w:rsidP="008660D1">
      <w:pPr>
        <w:pStyle w:val="ListParagraph"/>
        <w:numPr>
          <w:ilvl w:val="0"/>
          <w:numId w:val="31"/>
        </w:numPr>
        <w:rPr>
          <w:bCs/>
          <w:lang w:val="en-AU"/>
        </w:rPr>
      </w:pPr>
      <w:r>
        <w:rPr>
          <w:bCs/>
          <w:lang w:val="en-AU"/>
        </w:rPr>
        <w:t>acute</w:t>
      </w:r>
    </w:p>
    <w:p w14:paraId="272BD60E" w14:textId="77777777" w:rsidR="008660D1" w:rsidRDefault="008660D1" w:rsidP="008660D1">
      <w:pPr>
        <w:pStyle w:val="ListParagraph"/>
        <w:numPr>
          <w:ilvl w:val="0"/>
          <w:numId w:val="31"/>
        </w:numPr>
        <w:rPr>
          <w:bCs/>
          <w:lang w:val="en-AU"/>
        </w:rPr>
      </w:pPr>
      <w:r>
        <w:rPr>
          <w:bCs/>
          <w:lang w:val="en-AU"/>
        </w:rPr>
        <w:t>obtuse</w:t>
      </w:r>
    </w:p>
    <w:p w14:paraId="57BFA409" w14:textId="77777777" w:rsidR="008660D1" w:rsidRDefault="008660D1" w:rsidP="008660D1">
      <w:pPr>
        <w:pStyle w:val="ListParagraph"/>
        <w:numPr>
          <w:ilvl w:val="0"/>
          <w:numId w:val="31"/>
        </w:numPr>
        <w:rPr>
          <w:bCs/>
          <w:lang w:val="en-AU"/>
        </w:rPr>
      </w:pPr>
      <w:r>
        <w:rPr>
          <w:bCs/>
          <w:lang w:val="en-AU"/>
        </w:rPr>
        <w:t>regular</w:t>
      </w:r>
    </w:p>
    <w:p w14:paraId="6E04DC03" w14:textId="77777777" w:rsidR="008660D1" w:rsidRDefault="008660D1" w:rsidP="008660D1">
      <w:pPr>
        <w:pStyle w:val="ListParagraph"/>
        <w:numPr>
          <w:ilvl w:val="0"/>
          <w:numId w:val="31"/>
        </w:numPr>
        <w:rPr>
          <w:bCs/>
          <w:lang w:val="en-AU"/>
        </w:rPr>
      </w:pPr>
      <w:r>
        <w:rPr>
          <w:bCs/>
          <w:lang w:val="en-AU"/>
        </w:rPr>
        <w:t>rhombus</w:t>
      </w:r>
    </w:p>
    <w:p w14:paraId="4B794AC3" w14:textId="77777777" w:rsidR="008660D1" w:rsidRDefault="008660D1" w:rsidP="008660D1">
      <w:pPr>
        <w:pStyle w:val="ListParagraph"/>
        <w:numPr>
          <w:ilvl w:val="0"/>
          <w:numId w:val="31"/>
        </w:numPr>
        <w:rPr>
          <w:bCs/>
          <w:lang w:val="en-AU"/>
        </w:rPr>
      </w:pPr>
      <w:r>
        <w:rPr>
          <w:bCs/>
          <w:lang w:val="en-AU"/>
        </w:rPr>
        <w:t>trapezium</w:t>
      </w:r>
    </w:p>
    <w:p w14:paraId="0735F56F" w14:textId="77777777" w:rsidR="008660D1" w:rsidRDefault="008660D1" w:rsidP="008660D1">
      <w:pPr>
        <w:pStyle w:val="ListParagraph"/>
        <w:numPr>
          <w:ilvl w:val="0"/>
          <w:numId w:val="31"/>
        </w:numPr>
        <w:rPr>
          <w:bCs/>
          <w:lang w:val="en-AU"/>
        </w:rPr>
      </w:pPr>
      <w:r>
        <w:rPr>
          <w:bCs/>
          <w:lang w:val="en-AU"/>
        </w:rPr>
        <w:t>hexagon</w:t>
      </w:r>
    </w:p>
    <w:p w14:paraId="3C154797" w14:textId="77777777" w:rsidR="008660D1" w:rsidRPr="00EB5830" w:rsidRDefault="008660D1" w:rsidP="008660D1">
      <w:pPr>
        <w:rPr>
          <w:bCs/>
          <w:lang w:val="en-AU"/>
        </w:rPr>
      </w:pPr>
      <w:r>
        <w:rPr>
          <w:bCs/>
          <w:lang w:val="en-AU"/>
        </w:rPr>
        <w:t>Now revisit the table you constructed previously. Can you make adaptions to your table which uses geometric language to better describe the properties of the pattern blocks?</w:t>
      </w:r>
      <w:r w:rsidRPr="00EB5830">
        <w:rPr>
          <w:bCs/>
          <w:lang w:val="en-AU"/>
        </w:rPr>
        <w:t xml:space="preserve"> </w:t>
      </w:r>
    </w:p>
    <w:p w14:paraId="17684267" w14:textId="77777777" w:rsidR="008660D1" w:rsidRDefault="008660D1" w:rsidP="003C43A2">
      <w:pPr>
        <w:pStyle w:val="Heading2"/>
      </w:pPr>
      <w:r>
        <w:t>Slide 12</w:t>
      </w:r>
    </w:p>
    <w:p w14:paraId="01E32498" w14:textId="77777777" w:rsidR="00993FEC" w:rsidRPr="00993FEC" w:rsidRDefault="00993FEC" w:rsidP="00993FEC">
      <w:r w:rsidRPr="00993FEC">
        <w:t>Triangles tessellate.</w:t>
      </w:r>
    </w:p>
    <w:p w14:paraId="00A121BD" w14:textId="6D5865C4" w:rsidR="00993FEC" w:rsidRPr="00993FEC" w:rsidRDefault="00993FEC" w:rsidP="00993FEC">
      <w:r w:rsidRPr="00993FEC">
        <w:t xml:space="preserve">Look at the separate triangles. Half of the triangles are 'point up' and half are 'point down'. But they are all exactly the same size and shape — that is, they are </w:t>
      </w:r>
      <w:r w:rsidRPr="00993FEC">
        <w:rPr>
          <w:b/>
          <w:bCs/>
        </w:rPr>
        <w:t>congruent</w:t>
      </w:r>
      <w:r w:rsidRPr="00993FEC">
        <w:t>.</w:t>
      </w:r>
    </w:p>
    <w:p w14:paraId="7552A724" w14:textId="77777777" w:rsidR="000937C9" w:rsidRDefault="000937C9" w:rsidP="000937C9">
      <w:r w:rsidRPr="000937C9">
        <w:t>There are other geometrical concepts hidden in the tessellation.</w:t>
      </w:r>
    </w:p>
    <w:p w14:paraId="2039E715" w14:textId="6862E0BA" w:rsidR="000937C9" w:rsidRDefault="000937C9" w:rsidP="000937C9">
      <w:pPr>
        <w:pStyle w:val="Heading3"/>
      </w:pPr>
      <w:r w:rsidRPr="000937C9">
        <w:t>Activity</w:t>
      </w:r>
    </w:p>
    <w:p w14:paraId="34542014" w14:textId="55F83FC3" w:rsidR="000937C9" w:rsidRDefault="000937C9" w:rsidP="000937C9">
      <w:r w:rsidRPr="000937C9">
        <w:t xml:space="preserve">Hand out a copy of the triangles tessellation to </w:t>
      </w:r>
      <w:r>
        <w:t xml:space="preserve">each participant (or each pair or small group). Ask them to identify some other geometrical concepts. You may need to use prompting words such as parallel and similar triangles. </w:t>
      </w:r>
    </w:p>
    <w:p w14:paraId="1B76FB0C" w14:textId="77777777" w:rsidR="000937C9" w:rsidRDefault="000937C9" w:rsidP="000937C9">
      <w:r>
        <w:t xml:space="preserve">Ask each group to share their findings. </w:t>
      </w:r>
    </w:p>
    <w:p w14:paraId="42D43B9D" w14:textId="62FFC8C1" w:rsidR="000937C9" w:rsidRDefault="000937C9" w:rsidP="00C058E6">
      <w:pPr>
        <w:pStyle w:val="Heading2"/>
      </w:pPr>
      <w:r>
        <w:t>Slide 13</w:t>
      </w:r>
    </w:p>
    <w:p w14:paraId="2FB305B7" w14:textId="3E89AD90" w:rsidR="000937C9" w:rsidRPr="000937C9" w:rsidRDefault="000937C9" w:rsidP="000937C9">
      <w:r>
        <w:t>Did they identify that t</w:t>
      </w:r>
      <w:r w:rsidRPr="000937C9">
        <w:t xml:space="preserve">here are three sets of </w:t>
      </w:r>
      <w:r w:rsidRPr="000937C9">
        <w:rPr>
          <w:bCs/>
        </w:rPr>
        <w:t>parallel</w:t>
      </w:r>
      <w:r w:rsidRPr="000937C9">
        <w:t xml:space="preserve"> lines, some horizontal, some sloping up to the right, and s</w:t>
      </w:r>
      <w:r>
        <w:t>ome sloping up to the left?</w:t>
      </w:r>
    </w:p>
    <w:p w14:paraId="64DB0F98" w14:textId="4861C8B7" w:rsidR="000937C9" w:rsidRPr="000937C9" w:rsidRDefault="000937C9" w:rsidP="000937C9">
      <w:r>
        <w:t>How many similar triangles could they identify?</w:t>
      </w:r>
    </w:p>
    <w:p w14:paraId="42F23387" w14:textId="77777777" w:rsidR="000937C9" w:rsidRPr="000937C9" w:rsidRDefault="000937C9" w:rsidP="000937C9">
      <w:r w:rsidRPr="000937C9">
        <w:t>Each of these has the same shape as the small triangle, but their sides are two, three or four times as long and each triangle contains four, nine or sixteen small triangles. </w:t>
      </w:r>
    </w:p>
    <w:p w14:paraId="2C3878E0" w14:textId="77777777" w:rsidR="004243AB" w:rsidRDefault="004243AB" w:rsidP="004243AB">
      <w:pPr>
        <w:pStyle w:val="Heading3"/>
      </w:pPr>
      <w:r w:rsidRPr="000937C9">
        <w:t>Activity</w:t>
      </w:r>
    </w:p>
    <w:p w14:paraId="0D81FA27" w14:textId="033982D2" w:rsidR="004243AB" w:rsidRDefault="004243AB" w:rsidP="004243AB">
      <w:r w:rsidRPr="000937C9">
        <w:t>Hand out a</w:t>
      </w:r>
      <w:r>
        <w:t>nother</w:t>
      </w:r>
      <w:r w:rsidRPr="000937C9">
        <w:t xml:space="preserve"> copy of the triangles tessellation to </w:t>
      </w:r>
      <w:r>
        <w:t xml:space="preserve">each participant (or each pair or small group). Ask them to identify the angle relationships. </w:t>
      </w:r>
    </w:p>
    <w:p w14:paraId="4E66564D" w14:textId="77777777" w:rsidR="004243AB" w:rsidRDefault="004243AB" w:rsidP="004243AB">
      <w:r>
        <w:t xml:space="preserve">Ask each group to share their findings. </w:t>
      </w:r>
    </w:p>
    <w:p w14:paraId="73450803" w14:textId="505C6A43" w:rsidR="00993FEC" w:rsidRDefault="004243AB" w:rsidP="004243AB">
      <w:pPr>
        <w:pStyle w:val="Heading2"/>
      </w:pPr>
      <w:r>
        <w:t>Slide 14</w:t>
      </w:r>
    </w:p>
    <w:p w14:paraId="616ED033" w14:textId="77777777" w:rsidR="004243AB" w:rsidRPr="004243AB" w:rsidRDefault="004243AB" w:rsidP="004243AB">
      <w:r w:rsidRPr="004243AB">
        <w:t>Six triangles fit around each 'point' of the tessellation.</w:t>
      </w:r>
    </w:p>
    <w:p w14:paraId="733613B0" w14:textId="77777777" w:rsidR="004243AB" w:rsidRPr="004243AB" w:rsidRDefault="004243AB" w:rsidP="004243AB">
      <w:r w:rsidRPr="004243AB">
        <w:lastRenderedPageBreak/>
        <w:t>At each point, there are six corners, consisting of two copies of each corner of the triangle — three on one side of a line and three on the other side.</w:t>
      </w:r>
    </w:p>
    <w:p w14:paraId="7C9E2BA3" w14:textId="77777777" w:rsidR="004243AB" w:rsidRPr="004243AB" w:rsidRDefault="004243AB" w:rsidP="004243AB">
      <w:r w:rsidRPr="004243AB">
        <w:t>In other words, the three corners of a triangle together make up a straight line.</w:t>
      </w:r>
    </w:p>
    <w:p w14:paraId="3A514603" w14:textId="5AE67CA5" w:rsidR="00993FEC" w:rsidRPr="00993FEC" w:rsidRDefault="00046CE2" w:rsidP="00046CE2">
      <w:pPr>
        <w:pStyle w:val="Heading2"/>
      </w:pPr>
      <w:r>
        <w:t>Slide 15</w:t>
      </w:r>
    </w:p>
    <w:p w14:paraId="482E9BF2" w14:textId="5344C197" w:rsidR="008660D1" w:rsidRPr="002539E4" w:rsidRDefault="008660D1" w:rsidP="008660D1">
      <w:pPr>
        <w:rPr>
          <w:lang w:val="en-AU"/>
        </w:rPr>
      </w:pPr>
      <w:r w:rsidRPr="002539E4">
        <w:rPr>
          <w:lang w:val="en-AU"/>
        </w:rPr>
        <w:t>Now that you have nearly completed this module, consider this question that was posed to you at the beginning. Either in small groups</w:t>
      </w:r>
      <w:r w:rsidR="0011729A">
        <w:rPr>
          <w:lang w:val="en-AU"/>
        </w:rPr>
        <w:t>,</w:t>
      </w:r>
      <w:r w:rsidRPr="002539E4">
        <w:rPr>
          <w:lang w:val="en-AU"/>
        </w:rPr>
        <w:t xml:space="preserve"> or as a whole</w:t>
      </w:r>
      <w:r w:rsidR="0011729A">
        <w:rPr>
          <w:lang w:val="en-AU"/>
        </w:rPr>
        <w:t>,</w:t>
      </w:r>
      <w:r w:rsidRPr="002539E4">
        <w:rPr>
          <w:lang w:val="en-AU"/>
        </w:rPr>
        <w:t xml:space="preserve"> </w:t>
      </w:r>
      <w:proofErr w:type="gramStart"/>
      <w:r w:rsidRPr="002539E4">
        <w:rPr>
          <w:lang w:val="en-AU"/>
        </w:rPr>
        <w:t>share</w:t>
      </w:r>
      <w:proofErr w:type="gramEnd"/>
      <w:r w:rsidRPr="002539E4">
        <w:rPr>
          <w:lang w:val="en-AU"/>
        </w:rPr>
        <w:t xml:space="preserve"> your thoughts, ideas and wonderings with each other in beginning to answer this questions. </w:t>
      </w:r>
    </w:p>
    <w:p w14:paraId="3F2173DF" w14:textId="77777777" w:rsidR="008660D1" w:rsidRDefault="008660D1" w:rsidP="008660D1">
      <w:pPr>
        <w:pStyle w:val="Heading1"/>
      </w:pPr>
      <w:r>
        <w:t>Summary</w:t>
      </w:r>
    </w:p>
    <w:p w14:paraId="01670D81" w14:textId="77777777" w:rsidR="008660D1" w:rsidRDefault="008660D1" w:rsidP="008660D1">
      <w:r>
        <w:t xml:space="preserve">Did we achieve the learning outcomes? </w:t>
      </w:r>
    </w:p>
    <w:p w14:paraId="697DB905" w14:textId="77777777" w:rsidR="008660D1" w:rsidRDefault="008660D1" w:rsidP="008660D1">
      <w:r>
        <w:t xml:space="preserve">How do we know? </w:t>
      </w:r>
    </w:p>
    <w:p w14:paraId="172FE6A3" w14:textId="77777777" w:rsidR="008660D1" w:rsidRDefault="008660D1" w:rsidP="008660D1">
      <w:r>
        <w:t>Do we need any more information?</w:t>
      </w:r>
    </w:p>
    <w:p w14:paraId="23AFB6C9" w14:textId="77777777" w:rsidR="008660D1" w:rsidRDefault="008660D1" w:rsidP="008660D1">
      <w:r>
        <w:t>What will I try in my classroom?</w:t>
      </w:r>
    </w:p>
    <w:p w14:paraId="3381EE17" w14:textId="7C45FC76" w:rsidR="006B4908" w:rsidRPr="006B4908" w:rsidRDefault="006B4908" w:rsidP="006B4908"/>
    <w:sectPr w:rsidR="006B4908" w:rsidRPr="006B4908" w:rsidSect="00FC7D52">
      <w:headerReference w:type="default" r:id="rId64"/>
      <w:pgSz w:w="11900" w:h="16840"/>
      <w:pgMar w:top="1134" w:right="1701" w:bottom="1134" w:left="1701" w:header="680" w:footer="680" w:gutter="0"/>
      <w:pgNumType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BC2E3" w14:textId="77777777" w:rsidR="002522CF" w:rsidRDefault="002522CF">
      <w:pPr>
        <w:spacing w:after="0" w:line="240" w:lineRule="auto"/>
      </w:pPr>
      <w:r>
        <w:separator/>
      </w:r>
    </w:p>
  </w:endnote>
  <w:endnote w:type="continuationSeparator" w:id="0">
    <w:p w14:paraId="39618758" w14:textId="77777777" w:rsidR="002522CF" w:rsidRDefault="0025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panose1 w:val="00000000000000000000"/>
    <w:charset w:val="80"/>
    <w:family w:val="roman"/>
    <w:notTrueType/>
    <w:pitch w:val="default"/>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5019" w14:textId="77777777" w:rsidR="002522CF" w:rsidRDefault="002522CF"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2522CF" w:rsidRDefault="002522CF"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E9DE" w14:textId="5FC2D3EC" w:rsidR="002522CF" w:rsidRPr="004F51DD" w:rsidRDefault="002522C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1128A">
      <w:rPr>
        <w:noProof/>
      </w:rPr>
      <w:t>24</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1128A">
      <w:rPr>
        <w:noProof/>
      </w:rPr>
      <w:t>30</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267E4" w14:textId="77777777" w:rsidR="002522CF" w:rsidRPr="00021DEE" w:rsidRDefault="002522C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19CA5B2C" w:rsidR="002522CF" w:rsidRPr="004F51DD" w:rsidRDefault="002522CF"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1128A">
      <w:rPr>
        <w:noProof/>
      </w:rPr>
      <w:t>20</w:t>
    </w:r>
    <w:r w:rsidRPr="004F51DD">
      <w:fldChar w:fldCharType="end"/>
    </w:r>
    <w:r w:rsidRPr="004F51DD">
      <w:t xml:space="preserve"> of </w:t>
    </w:r>
    <w:r>
      <w:fldChar w:fldCharType="begin"/>
    </w:r>
    <w:r>
      <w:instrText xml:space="preserve"> NUMPAGES </w:instrText>
    </w:r>
    <w:r>
      <w:fldChar w:fldCharType="separate"/>
    </w:r>
    <w:r w:rsidR="0041128A">
      <w:rPr>
        <w:noProof/>
      </w:rPr>
      <w:t>30</w:t>
    </w:r>
    <w:r>
      <w:rPr>
        <w:noProof/>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CE4D7" w14:textId="77777777" w:rsidR="002522CF" w:rsidRDefault="002522CF"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A3D816" w14:textId="77777777" w:rsidR="002522CF" w:rsidRDefault="002522CF" w:rsidP="00021D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4032" w14:textId="77777777" w:rsidR="002522CF" w:rsidRDefault="002522CF">
      <w:pPr>
        <w:spacing w:after="0" w:line="240" w:lineRule="auto"/>
      </w:pPr>
      <w:r>
        <w:separator/>
      </w:r>
    </w:p>
  </w:footnote>
  <w:footnote w:type="continuationSeparator" w:id="0">
    <w:p w14:paraId="5C7B7FD0" w14:textId="77777777" w:rsidR="002522CF" w:rsidRDefault="002522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3333" w14:textId="001A9336" w:rsidR="002522CF" w:rsidRPr="00021DEE" w:rsidRDefault="002522CF" w:rsidP="004C6EC0">
    <w:pPr>
      <w:pStyle w:val="Header"/>
    </w:pPr>
    <w:r>
      <w:t>Working with Top Drawer Teachers: The big ideas of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80A08" w14:textId="77777777" w:rsidR="002522CF" w:rsidRDefault="002522CF" w:rsidP="004C6EC0">
    <w:pPr>
      <w:pStyle w:val="Header"/>
    </w:pPr>
    <w:r>
      <w:tab/>
      <w:t>FOR TEACHERS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A89AF" w14:textId="561C3BA4" w:rsidR="002522CF" w:rsidRPr="00021DEE" w:rsidRDefault="002522CF" w:rsidP="004C6EC0">
    <w:pPr>
      <w:pStyle w:val="Header"/>
    </w:pPr>
    <w:r>
      <w:t>Module 1: Patterns are everywhere</w:t>
    </w:r>
    <w:r>
      <w:tab/>
      <w:t>INFORMATION FOR TEACHERS</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21856" w14:textId="0595EBA0" w:rsidR="002522CF" w:rsidRDefault="002522CF" w:rsidP="004C6EC0">
    <w:pPr>
      <w:pStyle w:val="Header"/>
    </w:pPr>
    <w:r>
      <w:tab/>
      <w:t>FOR TEACHERS</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3788" w14:textId="4CAA0D0C" w:rsidR="002522CF" w:rsidRPr="00021DEE" w:rsidRDefault="002522CF" w:rsidP="004C6EC0">
    <w:pPr>
      <w:pStyle w:val="Header"/>
    </w:pPr>
    <w:r>
      <w:t>Module 2: Mathematical patterns are regular</w:t>
    </w:r>
    <w:r>
      <w:tab/>
      <w:t>INFORMATION FOR TEACHERS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89BB" w14:textId="2B876E0E" w:rsidR="002522CF" w:rsidRDefault="002522CF" w:rsidP="004C6EC0">
    <w:pPr>
      <w:pStyle w:val="Header"/>
    </w:pPr>
    <w:r>
      <w:tab/>
      <w:t>FOR TEACHERS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B41B" w14:textId="3547DFCA" w:rsidR="002522CF" w:rsidRPr="00021DEE" w:rsidRDefault="002522CF" w:rsidP="004C6EC0">
    <w:pPr>
      <w:pStyle w:val="Header"/>
    </w:pPr>
    <w:r>
      <w:t>Module 3: Repeating patterns</w:t>
    </w:r>
    <w:r>
      <w:tab/>
      <w:t>INFORMATION FOR TEACHERS</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C2F4" w14:textId="1942D7BD" w:rsidR="002522CF" w:rsidRPr="00021DEE" w:rsidRDefault="002522CF" w:rsidP="004C6EC0">
    <w:pPr>
      <w:pStyle w:val="Header"/>
    </w:pPr>
    <w:r>
      <w:t>Module 4: Growing patterns</w:t>
    </w:r>
    <w:r>
      <w:tab/>
      <w:t>INFORMATION FOR TEACHERS</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49A2" w14:textId="12569BBF" w:rsidR="002522CF" w:rsidRPr="00021DEE" w:rsidRDefault="002522CF" w:rsidP="004C6EC0">
    <w:pPr>
      <w:pStyle w:val="Header"/>
    </w:pPr>
    <w:r>
      <w:t>Module 5: Patterns in shapes</w:t>
    </w:r>
    <w:r>
      <w:tab/>
      <w:t>INFORMATION 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03371F"/>
    <w:multiLevelType w:val="hybridMultilevel"/>
    <w:tmpl w:val="97B6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D3491"/>
    <w:multiLevelType w:val="hybridMultilevel"/>
    <w:tmpl w:val="B810E170"/>
    <w:lvl w:ilvl="0" w:tplc="0EE264E8">
      <w:start w:val="1"/>
      <w:numFmt w:val="bullet"/>
      <w:lvlText w:val="•"/>
      <w:lvlJc w:val="left"/>
      <w:pPr>
        <w:tabs>
          <w:tab w:val="num" w:pos="720"/>
        </w:tabs>
        <w:ind w:left="720" w:hanging="360"/>
      </w:pPr>
      <w:rPr>
        <w:rFonts w:ascii="Arial" w:hAnsi="Arial" w:hint="default"/>
      </w:rPr>
    </w:lvl>
    <w:lvl w:ilvl="1" w:tplc="99A4C1B8" w:tentative="1">
      <w:start w:val="1"/>
      <w:numFmt w:val="bullet"/>
      <w:lvlText w:val="•"/>
      <w:lvlJc w:val="left"/>
      <w:pPr>
        <w:tabs>
          <w:tab w:val="num" w:pos="1440"/>
        </w:tabs>
        <w:ind w:left="1440" w:hanging="360"/>
      </w:pPr>
      <w:rPr>
        <w:rFonts w:ascii="Arial" w:hAnsi="Arial" w:hint="default"/>
      </w:rPr>
    </w:lvl>
    <w:lvl w:ilvl="2" w:tplc="326E11BC" w:tentative="1">
      <w:start w:val="1"/>
      <w:numFmt w:val="bullet"/>
      <w:lvlText w:val="•"/>
      <w:lvlJc w:val="left"/>
      <w:pPr>
        <w:tabs>
          <w:tab w:val="num" w:pos="2160"/>
        </w:tabs>
        <w:ind w:left="2160" w:hanging="360"/>
      </w:pPr>
      <w:rPr>
        <w:rFonts w:ascii="Arial" w:hAnsi="Arial" w:hint="default"/>
      </w:rPr>
    </w:lvl>
    <w:lvl w:ilvl="3" w:tplc="CBB6BB30" w:tentative="1">
      <w:start w:val="1"/>
      <w:numFmt w:val="bullet"/>
      <w:lvlText w:val="•"/>
      <w:lvlJc w:val="left"/>
      <w:pPr>
        <w:tabs>
          <w:tab w:val="num" w:pos="2880"/>
        </w:tabs>
        <w:ind w:left="2880" w:hanging="360"/>
      </w:pPr>
      <w:rPr>
        <w:rFonts w:ascii="Arial" w:hAnsi="Arial" w:hint="default"/>
      </w:rPr>
    </w:lvl>
    <w:lvl w:ilvl="4" w:tplc="D70C9D78" w:tentative="1">
      <w:start w:val="1"/>
      <w:numFmt w:val="bullet"/>
      <w:lvlText w:val="•"/>
      <w:lvlJc w:val="left"/>
      <w:pPr>
        <w:tabs>
          <w:tab w:val="num" w:pos="3600"/>
        </w:tabs>
        <w:ind w:left="3600" w:hanging="360"/>
      </w:pPr>
      <w:rPr>
        <w:rFonts w:ascii="Arial" w:hAnsi="Arial" w:hint="default"/>
      </w:rPr>
    </w:lvl>
    <w:lvl w:ilvl="5" w:tplc="979CEBB8" w:tentative="1">
      <w:start w:val="1"/>
      <w:numFmt w:val="bullet"/>
      <w:lvlText w:val="•"/>
      <w:lvlJc w:val="left"/>
      <w:pPr>
        <w:tabs>
          <w:tab w:val="num" w:pos="4320"/>
        </w:tabs>
        <w:ind w:left="4320" w:hanging="360"/>
      </w:pPr>
      <w:rPr>
        <w:rFonts w:ascii="Arial" w:hAnsi="Arial" w:hint="default"/>
      </w:rPr>
    </w:lvl>
    <w:lvl w:ilvl="6" w:tplc="A33E2348" w:tentative="1">
      <w:start w:val="1"/>
      <w:numFmt w:val="bullet"/>
      <w:lvlText w:val="•"/>
      <w:lvlJc w:val="left"/>
      <w:pPr>
        <w:tabs>
          <w:tab w:val="num" w:pos="5040"/>
        </w:tabs>
        <w:ind w:left="5040" w:hanging="360"/>
      </w:pPr>
      <w:rPr>
        <w:rFonts w:ascii="Arial" w:hAnsi="Arial" w:hint="default"/>
      </w:rPr>
    </w:lvl>
    <w:lvl w:ilvl="7" w:tplc="CCFC6E88" w:tentative="1">
      <w:start w:val="1"/>
      <w:numFmt w:val="bullet"/>
      <w:lvlText w:val="•"/>
      <w:lvlJc w:val="left"/>
      <w:pPr>
        <w:tabs>
          <w:tab w:val="num" w:pos="5760"/>
        </w:tabs>
        <w:ind w:left="5760" w:hanging="360"/>
      </w:pPr>
      <w:rPr>
        <w:rFonts w:ascii="Arial" w:hAnsi="Arial" w:hint="default"/>
      </w:rPr>
    </w:lvl>
    <w:lvl w:ilvl="8" w:tplc="B3820D6E" w:tentative="1">
      <w:start w:val="1"/>
      <w:numFmt w:val="bullet"/>
      <w:lvlText w:val="•"/>
      <w:lvlJc w:val="left"/>
      <w:pPr>
        <w:tabs>
          <w:tab w:val="num" w:pos="6480"/>
        </w:tabs>
        <w:ind w:left="6480" w:hanging="360"/>
      </w:pPr>
      <w:rPr>
        <w:rFonts w:ascii="Arial" w:hAnsi="Arial" w:hint="default"/>
      </w:rPr>
    </w:lvl>
  </w:abstractNum>
  <w:abstractNum w:abstractNumId="14">
    <w:nsid w:val="0B6A0ED9"/>
    <w:multiLevelType w:val="hybridMultilevel"/>
    <w:tmpl w:val="AB5A2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2D3E4D97"/>
    <w:multiLevelType w:val="hybridMultilevel"/>
    <w:tmpl w:val="B52A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F7139"/>
    <w:multiLevelType w:val="hybridMultilevel"/>
    <w:tmpl w:val="BC06BBB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5EA2042"/>
    <w:multiLevelType w:val="hybridMultilevel"/>
    <w:tmpl w:val="6336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580D84"/>
    <w:multiLevelType w:val="hybridMultilevel"/>
    <w:tmpl w:val="7E0E84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C03D99"/>
    <w:multiLevelType w:val="hybridMultilevel"/>
    <w:tmpl w:val="C7DE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1327D1"/>
    <w:multiLevelType w:val="hybridMultilevel"/>
    <w:tmpl w:val="88DC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23D27"/>
    <w:multiLevelType w:val="hybridMultilevel"/>
    <w:tmpl w:val="EE34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370361"/>
    <w:multiLevelType w:val="hybridMultilevel"/>
    <w:tmpl w:val="B6C8CDCE"/>
    <w:lvl w:ilvl="0" w:tplc="12AEFA84">
      <w:start w:val="1"/>
      <w:numFmt w:val="bullet"/>
      <w:lvlText w:val="•"/>
      <w:lvlJc w:val="left"/>
      <w:pPr>
        <w:tabs>
          <w:tab w:val="num" w:pos="720"/>
        </w:tabs>
        <w:ind w:left="720" w:hanging="360"/>
      </w:pPr>
      <w:rPr>
        <w:rFonts w:ascii="Arial" w:hAnsi="Arial" w:hint="default"/>
      </w:rPr>
    </w:lvl>
    <w:lvl w:ilvl="1" w:tplc="3732F23E" w:tentative="1">
      <w:start w:val="1"/>
      <w:numFmt w:val="bullet"/>
      <w:lvlText w:val="•"/>
      <w:lvlJc w:val="left"/>
      <w:pPr>
        <w:tabs>
          <w:tab w:val="num" w:pos="1440"/>
        </w:tabs>
        <w:ind w:left="1440" w:hanging="360"/>
      </w:pPr>
      <w:rPr>
        <w:rFonts w:ascii="Arial" w:hAnsi="Arial" w:hint="default"/>
      </w:rPr>
    </w:lvl>
    <w:lvl w:ilvl="2" w:tplc="CBC28B84" w:tentative="1">
      <w:start w:val="1"/>
      <w:numFmt w:val="bullet"/>
      <w:lvlText w:val="•"/>
      <w:lvlJc w:val="left"/>
      <w:pPr>
        <w:tabs>
          <w:tab w:val="num" w:pos="2160"/>
        </w:tabs>
        <w:ind w:left="2160" w:hanging="360"/>
      </w:pPr>
      <w:rPr>
        <w:rFonts w:ascii="Arial" w:hAnsi="Arial" w:hint="default"/>
      </w:rPr>
    </w:lvl>
    <w:lvl w:ilvl="3" w:tplc="DAA68D54" w:tentative="1">
      <w:start w:val="1"/>
      <w:numFmt w:val="bullet"/>
      <w:lvlText w:val="•"/>
      <w:lvlJc w:val="left"/>
      <w:pPr>
        <w:tabs>
          <w:tab w:val="num" w:pos="2880"/>
        </w:tabs>
        <w:ind w:left="2880" w:hanging="360"/>
      </w:pPr>
      <w:rPr>
        <w:rFonts w:ascii="Arial" w:hAnsi="Arial" w:hint="default"/>
      </w:rPr>
    </w:lvl>
    <w:lvl w:ilvl="4" w:tplc="668C61A2" w:tentative="1">
      <w:start w:val="1"/>
      <w:numFmt w:val="bullet"/>
      <w:lvlText w:val="•"/>
      <w:lvlJc w:val="left"/>
      <w:pPr>
        <w:tabs>
          <w:tab w:val="num" w:pos="3600"/>
        </w:tabs>
        <w:ind w:left="3600" w:hanging="360"/>
      </w:pPr>
      <w:rPr>
        <w:rFonts w:ascii="Arial" w:hAnsi="Arial" w:hint="default"/>
      </w:rPr>
    </w:lvl>
    <w:lvl w:ilvl="5" w:tplc="EC808ABC" w:tentative="1">
      <w:start w:val="1"/>
      <w:numFmt w:val="bullet"/>
      <w:lvlText w:val="•"/>
      <w:lvlJc w:val="left"/>
      <w:pPr>
        <w:tabs>
          <w:tab w:val="num" w:pos="4320"/>
        </w:tabs>
        <w:ind w:left="4320" w:hanging="360"/>
      </w:pPr>
      <w:rPr>
        <w:rFonts w:ascii="Arial" w:hAnsi="Arial" w:hint="default"/>
      </w:rPr>
    </w:lvl>
    <w:lvl w:ilvl="6" w:tplc="D3D67950" w:tentative="1">
      <w:start w:val="1"/>
      <w:numFmt w:val="bullet"/>
      <w:lvlText w:val="•"/>
      <w:lvlJc w:val="left"/>
      <w:pPr>
        <w:tabs>
          <w:tab w:val="num" w:pos="5040"/>
        </w:tabs>
        <w:ind w:left="5040" w:hanging="360"/>
      </w:pPr>
      <w:rPr>
        <w:rFonts w:ascii="Arial" w:hAnsi="Arial" w:hint="default"/>
      </w:rPr>
    </w:lvl>
    <w:lvl w:ilvl="7" w:tplc="7AD266FE" w:tentative="1">
      <w:start w:val="1"/>
      <w:numFmt w:val="bullet"/>
      <w:lvlText w:val="•"/>
      <w:lvlJc w:val="left"/>
      <w:pPr>
        <w:tabs>
          <w:tab w:val="num" w:pos="5760"/>
        </w:tabs>
        <w:ind w:left="5760" w:hanging="360"/>
      </w:pPr>
      <w:rPr>
        <w:rFonts w:ascii="Arial" w:hAnsi="Arial" w:hint="default"/>
      </w:rPr>
    </w:lvl>
    <w:lvl w:ilvl="8" w:tplc="7C985CAC" w:tentative="1">
      <w:start w:val="1"/>
      <w:numFmt w:val="bullet"/>
      <w:lvlText w:val="•"/>
      <w:lvlJc w:val="left"/>
      <w:pPr>
        <w:tabs>
          <w:tab w:val="num" w:pos="6480"/>
        </w:tabs>
        <w:ind w:left="6480" w:hanging="360"/>
      </w:pPr>
      <w:rPr>
        <w:rFonts w:ascii="Arial" w:hAnsi="Arial" w:hint="default"/>
      </w:rPr>
    </w:lvl>
  </w:abstractNum>
  <w:abstractNum w:abstractNumId="30">
    <w:nsid w:val="60A67B98"/>
    <w:multiLevelType w:val="hybridMultilevel"/>
    <w:tmpl w:val="A1FA6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77BC4A6A"/>
    <w:multiLevelType w:val="hybridMultilevel"/>
    <w:tmpl w:val="1290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31"/>
  </w:num>
  <w:num w:numId="14">
    <w:abstractNumId w:val="25"/>
  </w:num>
  <w:num w:numId="15">
    <w:abstractNumId w:val="17"/>
  </w:num>
  <w:num w:numId="16">
    <w:abstractNumId w:val="11"/>
  </w:num>
  <w:num w:numId="17">
    <w:abstractNumId w:val="16"/>
  </w:num>
  <w:num w:numId="18">
    <w:abstractNumId w:val="18"/>
  </w:num>
  <w:num w:numId="19">
    <w:abstractNumId w:val="26"/>
  </w:num>
  <w:num w:numId="20">
    <w:abstractNumId w:val="15"/>
  </w:num>
  <w:num w:numId="21">
    <w:abstractNumId w:val="13"/>
  </w:num>
  <w:num w:numId="22">
    <w:abstractNumId w:val="29"/>
  </w:num>
  <w:num w:numId="23">
    <w:abstractNumId w:val="32"/>
  </w:num>
  <w:num w:numId="24">
    <w:abstractNumId w:val="27"/>
  </w:num>
  <w:num w:numId="25">
    <w:abstractNumId w:val="20"/>
  </w:num>
  <w:num w:numId="26">
    <w:abstractNumId w:val="28"/>
  </w:num>
  <w:num w:numId="27">
    <w:abstractNumId w:val="23"/>
  </w:num>
  <w:num w:numId="28">
    <w:abstractNumId w:val="30"/>
  </w:num>
  <w:num w:numId="29">
    <w:abstractNumId w:val="24"/>
  </w:num>
  <w:num w:numId="30">
    <w:abstractNumId w:val="21"/>
  </w:num>
  <w:num w:numId="31">
    <w:abstractNumId w:val="14"/>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16AA0"/>
    <w:rsid w:val="00021DEE"/>
    <w:rsid w:val="00035CC2"/>
    <w:rsid w:val="00046CE2"/>
    <w:rsid w:val="00050646"/>
    <w:rsid w:val="00067817"/>
    <w:rsid w:val="0009013E"/>
    <w:rsid w:val="000937C9"/>
    <w:rsid w:val="00097EBB"/>
    <w:rsid w:val="000A4F2D"/>
    <w:rsid w:val="000C4233"/>
    <w:rsid w:val="000E3209"/>
    <w:rsid w:val="00101073"/>
    <w:rsid w:val="00114BBA"/>
    <w:rsid w:val="00114BDF"/>
    <w:rsid w:val="0011729A"/>
    <w:rsid w:val="00120FDE"/>
    <w:rsid w:val="001250C1"/>
    <w:rsid w:val="0015029D"/>
    <w:rsid w:val="00165B73"/>
    <w:rsid w:val="0016718A"/>
    <w:rsid w:val="0019187D"/>
    <w:rsid w:val="00192B5C"/>
    <w:rsid w:val="001A2B22"/>
    <w:rsid w:val="001A6D9C"/>
    <w:rsid w:val="001B0D68"/>
    <w:rsid w:val="001C339F"/>
    <w:rsid w:val="001E0530"/>
    <w:rsid w:val="00203444"/>
    <w:rsid w:val="00205603"/>
    <w:rsid w:val="0021258B"/>
    <w:rsid w:val="002476D7"/>
    <w:rsid w:val="002522CF"/>
    <w:rsid w:val="00267F6E"/>
    <w:rsid w:val="002745B2"/>
    <w:rsid w:val="00282325"/>
    <w:rsid w:val="002A2A21"/>
    <w:rsid w:val="002A7B21"/>
    <w:rsid w:val="002D28BB"/>
    <w:rsid w:val="002E1A57"/>
    <w:rsid w:val="002E29F5"/>
    <w:rsid w:val="002E409E"/>
    <w:rsid w:val="002E6786"/>
    <w:rsid w:val="002F4BF2"/>
    <w:rsid w:val="00314400"/>
    <w:rsid w:val="003278A3"/>
    <w:rsid w:val="00351684"/>
    <w:rsid w:val="00381A13"/>
    <w:rsid w:val="0038625A"/>
    <w:rsid w:val="00391328"/>
    <w:rsid w:val="0039533C"/>
    <w:rsid w:val="003A143A"/>
    <w:rsid w:val="003B5214"/>
    <w:rsid w:val="003C336C"/>
    <w:rsid w:val="003C43A2"/>
    <w:rsid w:val="003D6687"/>
    <w:rsid w:val="003E1844"/>
    <w:rsid w:val="003F062E"/>
    <w:rsid w:val="0041128A"/>
    <w:rsid w:val="004243AB"/>
    <w:rsid w:val="00425E4C"/>
    <w:rsid w:val="004359FD"/>
    <w:rsid w:val="00444B45"/>
    <w:rsid w:val="004522AB"/>
    <w:rsid w:val="004621B4"/>
    <w:rsid w:val="00472543"/>
    <w:rsid w:val="00477579"/>
    <w:rsid w:val="00484DB5"/>
    <w:rsid w:val="004A1629"/>
    <w:rsid w:val="004A3BF9"/>
    <w:rsid w:val="004A6C59"/>
    <w:rsid w:val="004B1199"/>
    <w:rsid w:val="004C2D92"/>
    <w:rsid w:val="004C6EC0"/>
    <w:rsid w:val="004D0F03"/>
    <w:rsid w:val="004D50A3"/>
    <w:rsid w:val="004F5145"/>
    <w:rsid w:val="004F51DD"/>
    <w:rsid w:val="0053711A"/>
    <w:rsid w:val="00537DC7"/>
    <w:rsid w:val="005421CF"/>
    <w:rsid w:val="005608F6"/>
    <w:rsid w:val="00564A21"/>
    <w:rsid w:val="005C74B0"/>
    <w:rsid w:val="005E3B50"/>
    <w:rsid w:val="00601920"/>
    <w:rsid w:val="00612823"/>
    <w:rsid w:val="00615B25"/>
    <w:rsid w:val="00630DB7"/>
    <w:rsid w:val="006326F9"/>
    <w:rsid w:val="00665F4A"/>
    <w:rsid w:val="00676751"/>
    <w:rsid w:val="00681D94"/>
    <w:rsid w:val="006828DF"/>
    <w:rsid w:val="00694C3A"/>
    <w:rsid w:val="00694DF4"/>
    <w:rsid w:val="0069533D"/>
    <w:rsid w:val="006B4908"/>
    <w:rsid w:val="006E2520"/>
    <w:rsid w:val="006F2A23"/>
    <w:rsid w:val="00716C9F"/>
    <w:rsid w:val="007411E3"/>
    <w:rsid w:val="0074248F"/>
    <w:rsid w:val="00761556"/>
    <w:rsid w:val="00761640"/>
    <w:rsid w:val="007C752D"/>
    <w:rsid w:val="007D6CEC"/>
    <w:rsid w:val="007D7537"/>
    <w:rsid w:val="0080489D"/>
    <w:rsid w:val="0082230C"/>
    <w:rsid w:val="00822492"/>
    <w:rsid w:val="00831F29"/>
    <w:rsid w:val="00832F52"/>
    <w:rsid w:val="00836AC0"/>
    <w:rsid w:val="008413FB"/>
    <w:rsid w:val="008660D1"/>
    <w:rsid w:val="00873D14"/>
    <w:rsid w:val="00884C40"/>
    <w:rsid w:val="00896FD2"/>
    <w:rsid w:val="008C00FC"/>
    <w:rsid w:val="008C2B56"/>
    <w:rsid w:val="008C7EA1"/>
    <w:rsid w:val="008F07A2"/>
    <w:rsid w:val="008F17C5"/>
    <w:rsid w:val="008F2101"/>
    <w:rsid w:val="008F50FD"/>
    <w:rsid w:val="0090681A"/>
    <w:rsid w:val="00907011"/>
    <w:rsid w:val="00911C68"/>
    <w:rsid w:val="00946957"/>
    <w:rsid w:val="00947DF4"/>
    <w:rsid w:val="00955D2E"/>
    <w:rsid w:val="0096255D"/>
    <w:rsid w:val="00993FEC"/>
    <w:rsid w:val="009B4AF0"/>
    <w:rsid w:val="009C3E02"/>
    <w:rsid w:val="009D2AEA"/>
    <w:rsid w:val="009E648D"/>
    <w:rsid w:val="00A17430"/>
    <w:rsid w:val="00A21659"/>
    <w:rsid w:val="00A4147F"/>
    <w:rsid w:val="00A50219"/>
    <w:rsid w:val="00A519AA"/>
    <w:rsid w:val="00A66A4A"/>
    <w:rsid w:val="00A721BF"/>
    <w:rsid w:val="00A8055D"/>
    <w:rsid w:val="00A8409D"/>
    <w:rsid w:val="00A84FE9"/>
    <w:rsid w:val="00AB4D9D"/>
    <w:rsid w:val="00AC492A"/>
    <w:rsid w:val="00AD79E0"/>
    <w:rsid w:val="00AE57C3"/>
    <w:rsid w:val="00AF391C"/>
    <w:rsid w:val="00B218D4"/>
    <w:rsid w:val="00B23107"/>
    <w:rsid w:val="00B23FA4"/>
    <w:rsid w:val="00B30980"/>
    <w:rsid w:val="00B37679"/>
    <w:rsid w:val="00B4756C"/>
    <w:rsid w:val="00B51484"/>
    <w:rsid w:val="00B70E8C"/>
    <w:rsid w:val="00B81DBF"/>
    <w:rsid w:val="00BB03C6"/>
    <w:rsid w:val="00BB10AD"/>
    <w:rsid w:val="00BE0DE6"/>
    <w:rsid w:val="00BF6428"/>
    <w:rsid w:val="00C02674"/>
    <w:rsid w:val="00C058E6"/>
    <w:rsid w:val="00C126C1"/>
    <w:rsid w:val="00C21597"/>
    <w:rsid w:val="00C2333A"/>
    <w:rsid w:val="00C23819"/>
    <w:rsid w:val="00C43458"/>
    <w:rsid w:val="00C708FC"/>
    <w:rsid w:val="00C76265"/>
    <w:rsid w:val="00C76585"/>
    <w:rsid w:val="00C82C76"/>
    <w:rsid w:val="00C831FF"/>
    <w:rsid w:val="00C864E8"/>
    <w:rsid w:val="00C9120E"/>
    <w:rsid w:val="00C948FF"/>
    <w:rsid w:val="00CA3F02"/>
    <w:rsid w:val="00CA68CB"/>
    <w:rsid w:val="00CC45D1"/>
    <w:rsid w:val="00CD07BC"/>
    <w:rsid w:val="00CD4119"/>
    <w:rsid w:val="00CE1155"/>
    <w:rsid w:val="00CF04DF"/>
    <w:rsid w:val="00CF3455"/>
    <w:rsid w:val="00D4171A"/>
    <w:rsid w:val="00D44753"/>
    <w:rsid w:val="00D922D1"/>
    <w:rsid w:val="00D95310"/>
    <w:rsid w:val="00DA41DD"/>
    <w:rsid w:val="00DA5F12"/>
    <w:rsid w:val="00DD7202"/>
    <w:rsid w:val="00DF19E0"/>
    <w:rsid w:val="00DF1AF9"/>
    <w:rsid w:val="00E04C86"/>
    <w:rsid w:val="00E112D3"/>
    <w:rsid w:val="00E16668"/>
    <w:rsid w:val="00E442E0"/>
    <w:rsid w:val="00E60769"/>
    <w:rsid w:val="00E92B4F"/>
    <w:rsid w:val="00EA526E"/>
    <w:rsid w:val="00EA7468"/>
    <w:rsid w:val="00EA7E13"/>
    <w:rsid w:val="00EB06F5"/>
    <w:rsid w:val="00EB4C6B"/>
    <w:rsid w:val="00EB61DE"/>
    <w:rsid w:val="00EE265C"/>
    <w:rsid w:val="00EF1F2A"/>
    <w:rsid w:val="00F43136"/>
    <w:rsid w:val="00F45479"/>
    <w:rsid w:val="00F56535"/>
    <w:rsid w:val="00F726AB"/>
    <w:rsid w:val="00F833E6"/>
    <w:rsid w:val="00FB2B11"/>
    <w:rsid w:val="00FB32C4"/>
    <w:rsid w:val="00FB79E1"/>
    <w:rsid w:val="00FC30DC"/>
    <w:rsid w:val="00FC7D52"/>
    <w:rsid w:val="00FD627B"/>
    <w:rsid w:val="00FE0669"/>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61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Dat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Normal Body text"/>
    <w:qFormat/>
    <w:rsid w:val="004243AB"/>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252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2CF"/>
    <w:rPr>
      <w:rFonts w:ascii="Segoe UI" w:hAnsi="Segoe UI" w:cs="Segoe UI"/>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 w:unhideWhenUsed="0" w:qFormat="1"/>
    <w:lsdException w:name="Default Paragraph Font" w:uiPriority="1"/>
    <w:lsdException w:name="Subtitle" w:semiHidden="0" w:uiPriority="2" w:unhideWhenUsed="0" w:qFormat="1"/>
    <w:lsdException w:name="Dat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Normal Body text"/>
    <w:qFormat/>
    <w:rsid w:val="004243AB"/>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252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2CF"/>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91324">
      <w:bodyDiv w:val="1"/>
      <w:marLeft w:val="0"/>
      <w:marRight w:val="0"/>
      <w:marTop w:val="0"/>
      <w:marBottom w:val="0"/>
      <w:divBdr>
        <w:top w:val="none" w:sz="0" w:space="0" w:color="auto"/>
        <w:left w:val="none" w:sz="0" w:space="0" w:color="auto"/>
        <w:bottom w:val="none" w:sz="0" w:space="0" w:color="auto"/>
        <w:right w:val="none" w:sz="0" w:space="0" w:color="auto"/>
      </w:divBdr>
    </w:div>
    <w:div w:id="1837839566">
      <w:bodyDiv w:val="1"/>
      <w:marLeft w:val="0"/>
      <w:marRight w:val="0"/>
      <w:marTop w:val="0"/>
      <w:marBottom w:val="0"/>
      <w:divBdr>
        <w:top w:val="none" w:sz="0" w:space="0" w:color="auto"/>
        <w:left w:val="none" w:sz="0" w:space="0" w:color="auto"/>
        <w:bottom w:val="none" w:sz="0" w:space="0" w:color="auto"/>
        <w:right w:val="none" w:sz="0" w:space="0" w:color="auto"/>
      </w:divBdr>
    </w:div>
    <w:div w:id="19018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yperlink" Target="http://topdrawer.aamt.edu.au/Patterns/Big-ideas/Patterns-are-everywhere" TargetMode="External"/><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jpeg"/><Relationship Id="rId63" Type="http://schemas.openxmlformats.org/officeDocument/2006/relationships/hyperlink" Target="http://topdrawer.aamt.edu.au/Patterns/Big-ideas/Growing-patterns" TargetMode="External"/><Relationship Id="rId64" Type="http://schemas.openxmlformats.org/officeDocument/2006/relationships/header" Target="header9.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resolver.thelearningfederation.edu.au/?rft_id=10257/1310" TargetMode="External"/><Relationship Id="rId51" Type="http://schemas.openxmlformats.org/officeDocument/2006/relationships/hyperlink" Target="http://resolver.thelearningfederation.edu.au/?rft_id=10257/1310" TargetMode="External"/><Relationship Id="rId52" Type="http://schemas.openxmlformats.org/officeDocument/2006/relationships/hyperlink" Target="http://resolver.thelearningfederation.edu.au/?rft_id=10257/1314" TargetMode="External"/><Relationship Id="rId53" Type="http://schemas.openxmlformats.org/officeDocument/2006/relationships/hyperlink" Target="http://resolver.thelearningfederation.edu.au/?rft_id=10257/1312" TargetMode="External"/><Relationship Id="rId54" Type="http://schemas.openxmlformats.org/officeDocument/2006/relationships/hyperlink" Target="http://topdrawer.aamt.edu.au/Patterns/Misunderstandings/Rectangular-grids" TargetMode="External"/><Relationship Id="rId55" Type="http://schemas.openxmlformats.org/officeDocument/2006/relationships/hyperlink" Target="http://topdrawer.aamt.edu.au/Patterns/Downloads/Patterns-in-the-table" TargetMode="External"/><Relationship Id="rId56" Type="http://schemas.openxmlformats.org/officeDocument/2006/relationships/header" Target="header8.xml"/><Relationship Id="rId57" Type="http://schemas.openxmlformats.org/officeDocument/2006/relationships/footer" Target="footer4.xml"/><Relationship Id="rId58" Type="http://schemas.openxmlformats.org/officeDocument/2006/relationships/hyperlink" Target="http://topdrawer.aamt.edu.au/Patterns/Big-ideas/Mathematical-patterns-are-regular" TargetMode="External"/><Relationship Id="rId59" Type="http://schemas.openxmlformats.org/officeDocument/2006/relationships/hyperlink" Target="http://topdrawer.aamt.edu.au/Patterns/Big-ideas/Patterns-are-everywhere" TargetMode="External"/><Relationship Id="rId40" Type="http://schemas.openxmlformats.org/officeDocument/2006/relationships/hyperlink" Target="http://en.wikipedia.org/wiki/ISO_216" TargetMode="External"/><Relationship Id="rId41" Type="http://schemas.openxmlformats.org/officeDocument/2006/relationships/hyperlink" Target="http://topdrawer.aamt.edu.au/Patterns/Misunderstandings/Tessellations" TargetMode="External"/><Relationship Id="rId42" Type="http://schemas.openxmlformats.org/officeDocument/2006/relationships/hyperlink" Target="http://topdrawer.aamt.edu.au/Patterns/Big-ideas/Growing-patterns" TargetMode="External"/><Relationship Id="rId43" Type="http://schemas.openxmlformats.org/officeDocument/2006/relationships/hyperlink" Target="http://topdrawer.aamt.edu.au/Patterns/Downloads/Let-s-make-a-pattern!-slide-presentation" TargetMode="External"/><Relationship Id="rId44" Type="http://schemas.openxmlformats.org/officeDocument/2006/relationships/hyperlink" Target="http://topdrawer.aamt.edu.au/Patterns/Downloads/Let-s-make-a-pattern!-slide-presentation" TargetMode="External"/><Relationship Id="rId45" Type="http://schemas.openxmlformats.org/officeDocument/2006/relationships/hyperlink" Target="http://nlvm.usu.edu/en/nav/frames_asid_169_g_1_t_2.html?open=activities&amp;hidepanel=true&amp;from=topic_t_2.html" TargetMode="External"/><Relationship Id="rId46" Type="http://schemas.openxmlformats.org/officeDocument/2006/relationships/hyperlink" Target="http://resolver.thelearningfederation.edu.au/?rft_id=10257/1308" TargetMode="External"/><Relationship Id="rId47" Type="http://schemas.openxmlformats.org/officeDocument/2006/relationships/hyperlink" Target="http://resolver.thelearningfederation.edu.au/?rft_id=10257/4399" TargetMode="External"/><Relationship Id="rId48" Type="http://schemas.openxmlformats.org/officeDocument/2006/relationships/hyperlink" Target="http://resolver.thelearningfederation.edu.au/?rft_id=10257/1311" TargetMode="External"/><Relationship Id="rId49" Type="http://schemas.openxmlformats.org/officeDocument/2006/relationships/hyperlink" Target="http://resolver.thelearningfederation.edu.au/?rft_id=10257/131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topdrawer.aamt.edu.au/Patterns/Downloads/A-hundred-square" TargetMode="External"/><Relationship Id="rId31" Type="http://schemas.openxmlformats.org/officeDocument/2006/relationships/hyperlink" Target="http://topdrawer.aamt.edu.au/Patterns/Downloads/Blank-hundred-square" TargetMode="External"/><Relationship Id="rId32" Type="http://schemas.openxmlformats.org/officeDocument/2006/relationships/header" Target="header5.xml"/><Relationship Id="rId33" Type="http://schemas.openxmlformats.org/officeDocument/2006/relationships/header" Target="header6.xml"/><Relationship Id="rId34" Type="http://schemas.openxmlformats.org/officeDocument/2006/relationships/hyperlink" Target="http://topdrawer.aamt.edu.au/Patterns/Big-ideas/Repeating-patterns/Repeating-patterns-and-multiplication" TargetMode="External"/><Relationship Id="rId35" Type="http://schemas.openxmlformats.org/officeDocument/2006/relationships/hyperlink" Target="http://topdrawer.aamt.edu.au/Patterns/Big-ideas/Repeating-patterns" TargetMode="External"/><Relationship Id="rId36" Type="http://schemas.openxmlformats.org/officeDocument/2006/relationships/hyperlink" Target="http://topdrawer.aamt.edu.au/Patterns/Big-ideas/Repeating-patterns/One-dimensional-repeating-patterns" TargetMode="External"/><Relationship Id="rId37" Type="http://schemas.openxmlformats.org/officeDocument/2006/relationships/hyperlink" Target="http://topdrawer.aamt.edu.au/Patterns/Big-ideas/Repeating-patterns/Two-dimensional-repeating-patterns" TargetMode="External"/><Relationship Id="rId38" Type="http://schemas.openxmlformats.org/officeDocument/2006/relationships/hyperlink" Target="http://topdrawer.aamt.edu.au/Patterns/Misunderstandings/Rectangular-grids" TargetMode="External"/><Relationship Id="rId39" Type="http://schemas.openxmlformats.org/officeDocument/2006/relationships/header" Target="header7.xml"/><Relationship Id="rId20" Type="http://schemas.openxmlformats.org/officeDocument/2006/relationships/image" Target="media/image5.jpeg"/><Relationship Id="rId21" Type="http://schemas.openxmlformats.org/officeDocument/2006/relationships/header" Target="header3.xml"/><Relationship Id="rId22" Type="http://schemas.openxmlformats.org/officeDocument/2006/relationships/header" Target="header4.xml"/><Relationship Id="rId23" Type="http://schemas.openxmlformats.org/officeDocument/2006/relationships/hyperlink" Target="http://nlvm.usu.edu/en/nav/frames_asid_169_g_1_t_2.html?open=activities&amp;hidepanel=true&amp;from=topic_t_2.html" TargetMode="External"/><Relationship Id="rId24" Type="http://schemas.openxmlformats.org/officeDocument/2006/relationships/hyperlink" Target="http://topdrawer.aamt.edu.au/Patterns/Big-ideas/Mathematical-patterns-are-regular/Find-the-regularity)" TargetMode="External"/><Relationship Id="rId25" Type="http://schemas.openxmlformats.org/officeDocument/2006/relationships/hyperlink" Target="http://topdrawer.aamt.edu.au/Patterns/Big-ideas/Repeating-patterns" TargetMode="External"/><Relationship Id="rId26" Type="http://schemas.openxmlformats.org/officeDocument/2006/relationships/hyperlink" Target="http://topdrawer.aamt.edu.au/Patterns/Misunderstandings/Rectangular-grids" TargetMode="External"/><Relationship Id="rId27" Type="http://schemas.openxmlformats.org/officeDocument/2006/relationships/hyperlink" Target="http://topdrawer.aamt.edu.au/Patterns/Misunderstandings/Tessellations" TargetMode="External"/><Relationship Id="rId28" Type="http://schemas.openxmlformats.org/officeDocument/2006/relationships/hyperlink" Target="http://topdrawer.aamt.edu.au/Patterns/Misunderstandings/Identical-units-of-repeat" TargetMode="External"/><Relationship Id="rId29" Type="http://schemas.openxmlformats.org/officeDocument/2006/relationships/hyperlink" Target="http://nlvm.usu.edu/en/nav/frames_asid_169_g_1_t_2.html?open=activities&amp;hidepanel=true&amp;from=topic_t_2.html" TargetMode="External"/><Relationship Id="rId60" Type="http://schemas.openxmlformats.org/officeDocument/2006/relationships/hyperlink" Target="http://topdrawer.aamt.edu.au/Patterns/Big-ideas/Patterns-are-everywhere" TargetMode="External"/><Relationship Id="rId61" Type="http://schemas.openxmlformats.org/officeDocument/2006/relationships/hyperlink" Target="http://topdrawer.aamt.edu.au/Patterns/Big-ideas/Patterns-are-everywhere" TargetMode="External"/><Relationship Id="rId62" Type="http://schemas.openxmlformats.org/officeDocument/2006/relationships/hyperlink" Target="http://topdrawer.aamt.edu.au/Patterns/Big-ideas/Repeating-patterns" TargetMode="External"/><Relationship Id="rId10" Type="http://schemas.openxmlformats.org/officeDocument/2006/relationships/hyperlink" Target="http://topdrawer.aamt.edu.au" TargetMode="External"/><Relationship Id="rId11" Type="http://schemas.openxmlformats.org/officeDocument/2006/relationships/header" Target="header1.xml"/><Relationship Id="rId1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245B04-ABF1-4B4F-8ED4-396B7C66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30</Pages>
  <Words>7663</Words>
  <Characters>43680</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AAMT</cp:lastModifiedBy>
  <cp:revision>5</cp:revision>
  <cp:lastPrinted>2017-05-26T04:41:00Z</cp:lastPrinted>
  <dcterms:created xsi:type="dcterms:W3CDTF">2017-01-12T23:49:00Z</dcterms:created>
  <dcterms:modified xsi:type="dcterms:W3CDTF">2017-06-26T06:17:00Z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